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9E37" w14:textId="77777777" w:rsidR="00752E32" w:rsidRPr="00752E32" w:rsidRDefault="00752E32" w:rsidP="003E68A0">
      <w:pPr>
        <w:jc w:val="center"/>
        <w:rPr>
          <w:rFonts w:ascii="Ink Free" w:eastAsia="Yu Gothic" w:hAnsi="Ink Free" w:cs="Arial"/>
          <w:b/>
          <w:sz w:val="18"/>
        </w:rPr>
      </w:pPr>
    </w:p>
    <w:p w14:paraId="4A88F1A1" w14:textId="2DFA640E" w:rsidR="001B1D2A" w:rsidRPr="005003B5" w:rsidRDefault="001B1D2A" w:rsidP="003E68A0">
      <w:pPr>
        <w:jc w:val="center"/>
        <w:rPr>
          <w:rFonts w:ascii="Ink Free" w:eastAsia="Yu Gothic" w:hAnsi="Ink Free" w:cs="Arial"/>
          <w:b/>
          <w:sz w:val="36"/>
          <w:szCs w:val="48"/>
        </w:rPr>
      </w:pPr>
      <w:r w:rsidRPr="005003B5">
        <w:rPr>
          <w:rFonts w:ascii="Ink Free" w:eastAsia="Yu Gothic" w:hAnsi="Ink Free" w:cs="Arial"/>
          <w:b/>
          <w:sz w:val="36"/>
          <w:szCs w:val="48"/>
        </w:rPr>
        <w:t>Haysville Middle</w:t>
      </w:r>
      <w:r w:rsidR="000E43BD" w:rsidRPr="005003B5">
        <w:rPr>
          <w:rFonts w:ascii="Ink Free" w:eastAsia="Yu Gothic" w:hAnsi="Ink Free" w:cs="Arial"/>
          <w:b/>
          <w:sz w:val="36"/>
          <w:szCs w:val="48"/>
        </w:rPr>
        <w:t xml:space="preserve"> School </w:t>
      </w:r>
    </w:p>
    <w:p w14:paraId="3C05F457" w14:textId="4AD94B73" w:rsidR="000E43BD" w:rsidRPr="005003B5" w:rsidRDefault="000E43BD" w:rsidP="003E68A0">
      <w:pPr>
        <w:jc w:val="center"/>
        <w:rPr>
          <w:rFonts w:ascii="Ink Free" w:eastAsia="Yu Gothic" w:hAnsi="Ink Free" w:cs="Arial"/>
          <w:b/>
          <w:sz w:val="56"/>
          <w:szCs w:val="48"/>
        </w:rPr>
      </w:pPr>
      <w:r w:rsidRPr="005003B5">
        <w:rPr>
          <w:rFonts w:ascii="Ink Free" w:eastAsia="Yu Gothic" w:hAnsi="Ink Free" w:cs="Arial"/>
          <w:b/>
          <w:sz w:val="56"/>
          <w:szCs w:val="48"/>
        </w:rPr>
        <w:t>Orchestra</w:t>
      </w:r>
      <w:r w:rsidR="001B1D2A" w:rsidRPr="005003B5">
        <w:rPr>
          <w:rFonts w:ascii="Ink Free" w:eastAsia="Yu Gothic" w:hAnsi="Ink Free" w:cs="Arial"/>
          <w:b/>
          <w:sz w:val="56"/>
          <w:szCs w:val="48"/>
        </w:rPr>
        <w:t xml:space="preserve"> </w:t>
      </w:r>
      <w:r w:rsidR="00BE3E79" w:rsidRPr="005003B5">
        <w:rPr>
          <w:rFonts w:ascii="Ink Free" w:eastAsia="Yu Gothic" w:hAnsi="Ink Free" w:cs="Arial"/>
          <w:b/>
          <w:sz w:val="52"/>
          <w:szCs w:val="44"/>
        </w:rPr>
        <w:t>Handbook</w:t>
      </w:r>
    </w:p>
    <w:p w14:paraId="25BF015E" w14:textId="402727F6" w:rsidR="003E68A0" w:rsidRPr="005003B5" w:rsidRDefault="00E07527" w:rsidP="003E68A0">
      <w:pPr>
        <w:jc w:val="center"/>
        <w:rPr>
          <w:rFonts w:ascii="Ink Free" w:eastAsia="Yu Gothic" w:hAnsi="Ink Free" w:cs="Arial"/>
          <w:b/>
          <w:sz w:val="28"/>
          <w:szCs w:val="22"/>
        </w:rPr>
      </w:pPr>
      <w:r w:rsidRPr="005003B5">
        <w:rPr>
          <w:rFonts w:ascii="Ink Free" w:eastAsia="Yu Gothic" w:hAnsi="Ink Free" w:cs="Arial"/>
          <w:b/>
          <w:sz w:val="40"/>
          <w:szCs w:val="32"/>
        </w:rPr>
        <w:t>20</w:t>
      </w:r>
      <w:r w:rsidR="00311BC5" w:rsidRPr="005003B5">
        <w:rPr>
          <w:rFonts w:ascii="Ink Free" w:eastAsia="Yu Gothic" w:hAnsi="Ink Free" w:cs="Arial"/>
          <w:b/>
          <w:sz w:val="40"/>
          <w:szCs w:val="32"/>
        </w:rPr>
        <w:t>2</w:t>
      </w:r>
      <w:r w:rsidR="009F402F">
        <w:rPr>
          <w:rFonts w:ascii="Ink Free" w:eastAsia="Yu Gothic" w:hAnsi="Ink Free" w:cs="Arial"/>
          <w:b/>
          <w:sz w:val="40"/>
          <w:szCs w:val="32"/>
        </w:rPr>
        <w:t>6</w:t>
      </w:r>
      <w:r w:rsidR="00C73102" w:rsidRPr="005003B5">
        <w:rPr>
          <w:rFonts w:ascii="Ink Free" w:eastAsia="Yu Gothic" w:hAnsi="Ink Free" w:cs="Arial"/>
          <w:b/>
          <w:sz w:val="40"/>
          <w:szCs w:val="32"/>
        </w:rPr>
        <w:t>-20</w:t>
      </w:r>
      <w:r w:rsidR="00FC12DE" w:rsidRPr="005003B5">
        <w:rPr>
          <w:rFonts w:ascii="Ink Free" w:eastAsia="Yu Gothic" w:hAnsi="Ink Free" w:cs="Arial"/>
          <w:b/>
          <w:sz w:val="40"/>
          <w:szCs w:val="32"/>
        </w:rPr>
        <w:t>2</w:t>
      </w:r>
      <w:r w:rsidR="009F402F">
        <w:rPr>
          <w:rFonts w:ascii="Ink Free" w:eastAsia="Yu Gothic" w:hAnsi="Ink Free" w:cs="Arial"/>
          <w:b/>
          <w:sz w:val="40"/>
          <w:szCs w:val="32"/>
        </w:rPr>
        <w:t>7</w:t>
      </w:r>
    </w:p>
    <w:p w14:paraId="12E7651C" w14:textId="7C37730A" w:rsidR="0030142D" w:rsidRPr="00E62032" w:rsidRDefault="0030142D" w:rsidP="009849A6">
      <w:pPr>
        <w:rPr>
          <w:rFonts w:ascii="Arial" w:hAnsi="Arial" w:cs="Arial"/>
          <w:sz w:val="20"/>
          <w:szCs w:val="20"/>
        </w:rPr>
      </w:pPr>
    </w:p>
    <w:p w14:paraId="356F25DE" w14:textId="77777777" w:rsidR="009F402F" w:rsidRDefault="009F402F" w:rsidP="009F402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Laurien Taton</w:t>
      </w:r>
      <w:r w:rsidR="003E68A0" w:rsidRPr="00E62032">
        <w:rPr>
          <w:rFonts w:ascii="Arial" w:hAnsi="Arial" w:cs="Arial"/>
          <w:sz w:val="20"/>
          <w:szCs w:val="20"/>
        </w:rPr>
        <w:t xml:space="preserve">, Orchestra </w:t>
      </w:r>
    </w:p>
    <w:p w14:paraId="72653DCA" w14:textId="216178D7" w:rsidR="00BA7635" w:rsidRDefault="009F402F" w:rsidP="009F402F">
      <w:pPr>
        <w:jc w:val="center"/>
        <w:rPr>
          <w:rFonts w:ascii="Arial" w:hAnsi="Arial" w:cs="Arial"/>
          <w:sz w:val="20"/>
          <w:szCs w:val="20"/>
        </w:rPr>
      </w:pPr>
      <w:hyperlink r:id="rId8" w:history="1">
        <w:r w:rsidRPr="002A3A9A">
          <w:rPr>
            <w:rStyle w:val="Hyperlink"/>
            <w:rFonts w:ascii="Arial" w:hAnsi="Arial" w:cs="Arial"/>
            <w:sz w:val="20"/>
            <w:szCs w:val="20"/>
          </w:rPr>
          <w:t>Ltaton@usd261.com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900FA38" w14:textId="77777777" w:rsidR="00183DCC" w:rsidRDefault="00183DCC" w:rsidP="00183DCC">
      <w:pPr>
        <w:rPr>
          <w:rFonts w:ascii="Arial" w:hAnsi="Arial" w:cs="Arial"/>
          <w:sz w:val="20"/>
          <w:szCs w:val="20"/>
        </w:rPr>
      </w:pPr>
    </w:p>
    <w:p w14:paraId="0E0A5198" w14:textId="77777777" w:rsidR="00752E32" w:rsidRDefault="00752E32" w:rsidP="00183DCC">
      <w:pPr>
        <w:rPr>
          <w:rFonts w:ascii="Arial" w:hAnsi="Arial" w:cs="Arial"/>
          <w:sz w:val="20"/>
          <w:szCs w:val="20"/>
        </w:rPr>
      </w:pPr>
    </w:p>
    <w:p w14:paraId="4F70B0E2" w14:textId="6B884CB5" w:rsidR="009F402F" w:rsidRDefault="00183DCC" w:rsidP="00183D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Welcome to orchestra at HMS! I am excited to begin my 1</w:t>
      </w:r>
      <w:r w:rsidR="009F402F">
        <w:rPr>
          <w:rFonts w:ascii="Arial" w:hAnsi="Arial" w:cs="Arial"/>
          <w:sz w:val="20"/>
          <w:szCs w:val="20"/>
        </w:rPr>
        <w:t>9</w:t>
      </w:r>
      <w:r w:rsidRPr="00183DC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year teaching</w:t>
      </w:r>
      <w:r w:rsidR="00057E4D">
        <w:rPr>
          <w:rFonts w:ascii="Arial" w:hAnsi="Arial" w:cs="Arial"/>
          <w:sz w:val="20"/>
          <w:szCs w:val="20"/>
        </w:rPr>
        <w:t xml:space="preserve"> students to play </w:t>
      </w:r>
      <w:r w:rsidR="003E7902">
        <w:rPr>
          <w:rFonts w:ascii="Arial" w:hAnsi="Arial" w:cs="Arial"/>
          <w:sz w:val="20"/>
          <w:szCs w:val="20"/>
        </w:rPr>
        <w:t xml:space="preserve">violin, viola, cello, and bass. </w:t>
      </w:r>
      <w:r w:rsidR="009F402F">
        <w:rPr>
          <w:rFonts w:ascii="Arial" w:hAnsi="Arial" w:cs="Arial"/>
          <w:sz w:val="20"/>
          <w:szCs w:val="20"/>
        </w:rPr>
        <w:t xml:space="preserve">I have already had the pleasure of teaching most of your students, in </w:t>
      </w:r>
      <w:r w:rsidR="00E74236">
        <w:rPr>
          <w:rFonts w:ascii="Arial" w:hAnsi="Arial" w:cs="Arial"/>
          <w:sz w:val="20"/>
          <w:szCs w:val="20"/>
        </w:rPr>
        <w:t>beginning strings</w:t>
      </w:r>
      <w:r w:rsidR="009F402F">
        <w:rPr>
          <w:rFonts w:ascii="Arial" w:hAnsi="Arial" w:cs="Arial"/>
          <w:sz w:val="20"/>
          <w:szCs w:val="20"/>
        </w:rPr>
        <w:t xml:space="preserve">. </w:t>
      </w:r>
      <w:r w:rsidR="003E7902">
        <w:rPr>
          <w:rFonts w:ascii="Arial" w:hAnsi="Arial" w:cs="Arial"/>
          <w:sz w:val="20"/>
          <w:szCs w:val="20"/>
        </w:rPr>
        <w:t xml:space="preserve">It’s going to be a great year! </w:t>
      </w:r>
    </w:p>
    <w:p w14:paraId="095E4C5D" w14:textId="56672E86" w:rsidR="00183DCC" w:rsidRDefault="003E7902" w:rsidP="00183D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read the following information carefully</w:t>
      </w:r>
      <w:r w:rsidR="009A5086">
        <w:rPr>
          <w:rFonts w:ascii="Arial" w:hAnsi="Arial" w:cs="Arial"/>
          <w:sz w:val="20"/>
          <w:szCs w:val="20"/>
        </w:rPr>
        <w:t>.</w:t>
      </w:r>
    </w:p>
    <w:p w14:paraId="3541512D" w14:textId="77777777" w:rsidR="00183DCC" w:rsidRDefault="00183DCC" w:rsidP="00183DCC">
      <w:pPr>
        <w:rPr>
          <w:rFonts w:ascii="Arial" w:hAnsi="Arial" w:cs="Arial"/>
          <w:sz w:val="20"/>
          <w:szCs w:val="20"/>
        </w:rPr>
      </w:pPr>
    </w:p>
    <w:p w14:paraId="5410DACE" w14:textId="77777777" w:rsidR="00752E32" w:rsidRDefault="00752E32" w:rsidP="00183DCC">
      <w:pPr>
        <w:rPr>
          <w:rFonts w:ascii="Ink Free" w:eastAsia="Yu Gothic" w:hAnsi="Ink Free" w:cs="Arial"/>
          <w:b/>
          <w:sz w:val="28"/>
          <w:szCs w:val="32"/>
        </w:rPr>
      </w:pPr>
    </w:p>
    <w:p w14:paraId="08242B08" w14:textId="77777777" w:rsidR="00AB0BB5" w:rsidRPr="009100E2" w:rsidRDefault="00AB0BB5" w:rsidP="00AB0BB5">
      <w:pPr>
        <w:spacing w:line="276" w:lineRule="auto"/>
        <w:rPr>
          <w:rFonts w:ascii="Ink Free" w:eastAsia="Yu Gothic" w:hAnsi="Ink Free" w:cs="Arial"/>
          <w:b/>
          <w:sz w:val="28"/>
          <w:szCs w:val="32"/>
        </w:rPr>
      </w:pPr>
      <w:r w:rsidRPr="009100E2">
        <w:rPr>
          <w:rFonts w:ascii="Ink Free" w:eastAsia="Yu Gothic" w:hAnsi="Ink Free" w:cs="Arial"/>
          <w:b/>
          <w:sz w:val="28"/>
          <w:szCs w:val="32"/>
        </w:rPr>
        <w:t xml:space="preserve">Required Materials </w:t>
      </w:r>
    </w:p>
    <w:p w14:paraId="493EFA3F" w14:textId="61E0C9D1" w:rsidR="00C770D4" w:rsidRDefault="00C770D4" w:rsidP="00AB0BB5">
      <w:pPr>
        <w:tabs>
          <w:tab w:val="left" w:pos="720"/>
          <w:tab w:val="left" w:pos="2880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C4189" wp14:editId="12795F40">
                <wp:simplePos x="0" y="0"/>
                <wp:positionH relativeFrom="leftMargin">
                  <wp:posOffset>409575</wp:posOffset>
                </wp:positionH>
                <wp:positionV relativeFrom="paragraph">
                  <wp:posOffset>343535</wp:posOffset>
                </wp:positionV>
                <wp:extent cx="457200" cy="171450"/>
                <wp:effectExtent l="0" t="19050" r="38100" b="3810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D7B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32.25pt;margin-top:27.05pt;width:36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" adj="17550" fillcolor="black [3200]" strokecolor="black [1600]" strokeweight="1pt">
                <w10:wrap anchorx="margin"/>
              </v:shape>
            </w:pict>
          </mc:Fallback>
        </mc:AlternateContent>
      </w:r>
    </w:p>
    <w:p w14:paraId="2D87A5BB" w14:textId="77777777" w:rsidR="00AB0BB5" w:rsidRPr="00D41CD0" w:rsidRDefault="00000000" w:rsidP="00AB0BB5">
      <w:pPr>
        <w:tabs>
          <w:tab w:val="left" w:pos="720"/>
          <w:tab w:val="left" w:pos="2880"/>
        </w:tabs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625440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BB5" w:rsidRPr="00D41CD0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AB0BB5" w:rsidRPr="00D41CD0">
        <w:rPr>
          <w:rFonts w:ascii="Arial" w:hAnsi="Arial" w:cs="Arial"/>
          <w:b/>
          <w:sz w:val="20"/>
          <w:szCs w:val="20"/>
        </w:rPr>
        <w:t xml:space="preserve"> Instrument and bow</w:t>
      </w:r>
    </w:p>
    <w:p w14:paraId="06F6AA0F" w14:textId="43BB6304" w:rsidR="00AB0BB5" w:rsidRPr="00D41CD0" w:rsidRDefault="00000000" w:rsidP="00A84BF9">
      <w:pPr>
        <w:tabs>
          <w:tab w:val="left" w:pos="720"/>
          <w:tab w:val="left" w:pos="288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274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BB5" w:rsidRPr="00D41CD0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AB0BB5" w:rsidRPr="00D41CD0">
        <w:rPr>
          <w:rFonts w:ascii="Arial" w:hAnsi="Arial" w:cs="Arial"/>
          <w:b/>
          <w:sz w:val="20"/>
          <w:szCs w:val="20"/>
        </w:rPr>
        <w:t xml:space="preserve"> 3-ring binder</w:t>
      </w:r>
      <w:r w:rsidR="00AB0BB5" w:rsidRPr="00D41CD0">
        <w:rPr>
          <w:rFonts w:ascii="Arial" w:hAnsi="Arial" w:cs="Arial"/>
          <w:sz w:val="20"/>
          <w:szCs w:val="20"/>
        </w:rPr>
        <w:t xml:space="preserve"> – </w:t>
      </w:r>
      <w:r w:rsidR="00AB0BB5" w:rsidRPr="00D41CD0">
        <w:rPr>
          <w:rFonts w:ascii="Arial" w:hAnsi="Arial" w:cs="Arial"/>
          <w:sz w:val="20"/>
          <w:szCs w:val="20"/>
          <w:u w:val="single"/>
        </w:rPr>
        <w:t>black or white ½ inch</w:t>
      </w:r>
      <w:r w:rsidR="00C91E69">
        <w:rPr>
          <w:rFonts w:ascii="Arial" w:hAnsi="Arial" w:cs="Arial"/>
          <w:sz w:val="20"/>
          <w:szCs w:val="20"/>
          <w:u w:val="single"/>
        </w:rPr>
        <w:t xml:space="preserve"> or one inch</w:t>
      </w:r>
      <w:r w:rsidR="00AB0BB5" w:rsidRPr="00D41CD0">
        <w:rPr>
          <w:rFonts w:ascii="Arial" w:hAnsi="Arial" w:cs="Arial"/>
          <w:sz w:val="20"/>
          <w:szCs w:val="20"/>
          <w:u w:val="single"/>
        </w:rPr>
        <w:t xml:space="preserve"> (view binder preferred)</w:t>
      </w:r>
      <w:r w:rsidR="00AB0BB5" w:rsidRPr="00D41CD0">
        <w:rPr>
          <w:rFonts w:ascii="Arial" w:hAnsi="Arial" w:cs="Arial"/>
          <w:sz w:val="20"/>
          <w:szCs w:val="20"/>
        </w:rPr>
        <w:t xml:space="preserve"> </w:t>
      </w:r>
    </w:p>
    <w:p w14:paraId="3FE6A664" w14:textId="77777777" w:rsidR="00AB0BB5" w:rsidRDefault="00000000" w:rsidP="00AB0BB5">
      <w:pPr>
        <w:tabs>
          <w:tab w:val="left" w:pos="720"/>
          <w:tab w:val="left" w:pos="288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96415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BB5" w:rsidRPr="00D41CD0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AB0BB5" w:rsidRPr="00D41CD0">
        <w:rPr>
          <w:rFonts w:ascii="Arial" w:hAnsi="Arial" w:cs="Arial"/>
          <w:b/>
          <w:sz w:val="20"/>
          <w:szCs w:val="20"/>
        </w:rPr>
        <w:t xml:space="preserve"> Shoulder rest</w:t>
      </w:r>
      <w:r w:rsidR="00AB0BB5" w:rsidRPr="00D41CD0">
        <w:rPr>
          <w:rFonts w:ascii="Arial" w:hAnsi="Arial" w:cs="Arial"/>
          <w:sz w:val="20"/>
          <w:szCs w:val="20"/>
        </w:rPr>
        <w:t xml:space="preserve"> for violin/viola (Everest, Kun, Viva la Musica or Wolf brands recommended)</w:t>
      </w:r>
    </w:p>
    <w:p w14:paraId="0E8A12DD" w14:textId="30E2A371" w:rsidR="00AB0BB5" w:rsidRDefault="00AB0BB5" w:rsidP="00AB0BB5">
      <w:pPr>
        <w:tabs>
          <w:tab w:val="left" w:pos="720"/>
          <w:tab w:val="left" w:pos="2880"/>
        </w:tabs>
        <w:spacing w:line="276" w:lineRule="auto"/>
        <w:ind w:left="360"/>
        <w:rPr>
          <w:rFonts w:ascii="Arial" w:eastAsia="MS Gothic" w:hAnsi="Arial" w:cs="Arial"/>
          <w:bCs/>
          <w:sz w:val="20"/>
          <w:szCs w:val="20"/>
        </w:rPr>
      </w:pPr>
      <w:r>
        <w:rPr>
          <w:rFonts w:ascii="MS Gothic" w:eastAsia="MS Gothic" w:hAnsi="MS Gothic" w:cs="Arial"/>
          <w:b/>
          <w:sz w:val="20"/>
          <w:szCs w:val="20"/>
        </w:rPr>
        <w:tab/>
      </w:r>
      <w:r w:rsidRPr="008F6508">
        <w:rPr>
          <w:rFonts w:ascii="Arial" w:eastAsia="MS Gothic" w:hAnsi="Arial" w:cs="Arial"/>
          <w:bCs/>
          <w:sz w:val="20"/>
          <w:szCs w:val="20"/>
        </w:rPr>
        <w:t>$1</w:t>
      </w:r>
      <w:r w:rsidR="00886FB9">
        <w:rPr>
          <w:rFonts w:ascii="Arial" w:eastAsia="MS Gothic" w:hAnsi="Arial" w:cs="Arial"/>
          <w:bCs/>
          <w:sz w:val="20"/>
          <w:szCs w:val="20"/>
        </w:rPr>
        <w:t>5</w:t>
      </w:r>
      <w:r w:rsidRPr="008F6508">
        <w:rPr>
          <w:rFonts w:ascii="Arial" w:eastAsia="MS Gothic" w:hAnsi="Arial" w:cs="Arial"/>
          <w:bCs/>
          <w:sz w:val="20"/>
          <w:szCs w:val="20"/>
        </w:rPr>
        <w:t xml:space="preserve"> violin</w:t>
      </w:r>
      <w:r w:rsidR="00E248B5">
        <w:rPr>
          <w:rFonts w:ascii="Arial" w:eastAsia="MS Gothic" w:hAnsi="Arial" w:cs="Arial"/>
          <w:bCs/>
          <w:sz w:val="20"/>
          <w:szCs w:val="20"/>
        </w:rPr>
        <w:t xml:space="preserve"> and 13” or 14” viola</w:t>
      </w:r>
      <w:r w:rsidRPr="008F6508">
        <w:rPr>
          <w:rFonts w:ascii="Arial" w:eastAsia="MS Gothic" w:hAnsi="Arial" w:cs="Arial"/>
          <w:bCs/>
          <w:sz w:val="20"/>
          <w:szCs w:val="20"/>
        </w:rPr>
        <w:t>, $18 viola</w:t>
      </w:r>
      <w:r w:rsidR="00210B97">
        <w:rPr>
          <w:rFonts w:ascii="Arial" w:eastAsia="MS Gothic" w:hAnsi="Arial" w:cs="Arial"/>
          <w:bCs/>
          <w:sz w:val="20"/>
          <w:szCs w:val="20"/>
        </w:rPr>
        <w:t xml:space="preserve"> 15” </w:t>
      </w:r>
      <w:r w:rsidR="00AE54B2">
        <w:rPr>
          <w:rFonts w:ascii="Arial" w:eastAsia="MS Gothic" w:hAnsi="Arial" w:cs="Arial"/>
          <w:bCs/>
          <w:sz w:val="20"/>
          <w:szCs w:val="20"/>
        </w:rPr>
        <w:t>size</w:t>
      </w:r>
    </w:p>
    <w:p w14:paraId="6202552A" w14:textId="03E61CBF" w:rsidR="00AB0BB5" w:rsidRPr="009B5F1B" w:rsidRDefault="00000000" w:rsidP="00AB0BB5">
      <w:pPr>
        <w:tabs>
          <w:tab w:val="left" w:pos="720"/>
          <w:tab w:val="left" w:pos="288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76637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BB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B0BB5">
        <w:rPr>
          <w:rFonts w:ascii="Arial" w:hAnsi="Arial" w:cs="Arial"/>
          <w:b/>
          <w:bCs/>
          <w:sz w:val="20"/>
          <w:szCs w:val="20"/>
        </w:rPr>
        <w:t xml:space="preserve"> Rock Stop </w:t>
      </w:r>
      <w:r w:rsidR="00AB0BB5">
        <w:rPr>
          <w:rFonts w:ascii="Arial" w:hAnsi="Arial" w:cs="Arial"/>
          <w:sz w:val="20"/>
          <w:szCs w:val="20"/>
        </w:rPr>
        <w:t xml:space="preserve">for cello/bass. (Any brand is fine). </w:t>
      </w:r>
      <w:r w:rsidR="002A2BA3">
        <w:rPr>
          <w:rFonts w:ascii="Arial" w:hAnsi="Arial" w:cs="Arial"/>
          <w:sz w:val="20"/>
          <w:szCs w:val="20"/>
        </w:rPr>
        <w:t xml:space="preserve">     </w:t>
      </w:r>
      <w:r w:rsidR="00387A92">
        <w:rPr>
          <w:rFonts w:ascii="Arial" w:hAnsi="Arial" w:cs="Arial"/>
          <w:sz w:val="20"/>
          <w:szCs w:val="20"/>
        </w:rPr>
        <w:t>$</w:t>
      </w:r>
      <w:r w:rsidR="006C5B89">
        <w:rPr>
          <w:rFonts w:ascii="Arial" w:hAnsi="Arial" w:cs="Arial"/>
          <w:sz w:val="20"/>
          <w:szCs w:val="20"/>
        </w:rPr>
        <w:t>8</w:t>
      </w:r>
      <w:r w:rsidR="002A2BA3">
        <w:rPr>
          <w:rFonts w:ascii="Arial" w:hAnsi="Arial" w:cs="Arial"/>
          <w:sz w:val="20"/>
          <w:szCs w:val="20"/>
        </w:rPr>
        <w:t xml:space="preserve"> for basic, $17 for D’addario</w:t>
      </w:r>
    </w:p>
    <w:p w14:paraId="0E8A24E5" w14:textId="77777777" w:rsidR="00AB0BB5" w:rsidRPr="00D41CD0" w:rsidRDefault="00000000" w:rsidP="00AB0BB5">
      <w:pPr>
        <w:tabs>
          <w:tab w:val="left" w:pos="720"/>
          <w:tab w:val="left" w:pos="288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45386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BB5" w:rsidRPr="00D41CD0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AB0BB5" w:rsidRPr="00D41CD0">
        <w:rPr>
          <w:rFonts w:ascii="Arial" w:hAnsi="Arial" w:cs="Arial"/>
          <w:b/>
          <w:sz w:val="20"/>
          <w:szCs w:val="20"/>
        </w:rPr>
        <w:t xml:space="preserve"> Pencil</w:t>
      </w:r>
      <w:r w:rsidR="00AB0BB5" w:rsidRPr="00D41CD0">
        <w:rPr>
          <w:rFonts w:ascii="Arial" w:hAnsi="Arial" w:cs="Arial"/>
          <w:sz w:val="20"/>
          <w:szCs w:val="20"/>
        </w:rPr>
        <w:t xml:space="preserve"> – keep one in your case</w:t>
      </w:r>
    </w:p>
    <w:p w14:paraId="64B62999" w14:textId="77777777" w:rsidR="00AB0BB5" w:rsidRPr="002948E7" w:rsidRDefault="00000000" w:rsidP="00AB0BB5">
      <w:pPr>
        <w:tabs>
          <w:tab w:val="left" w:pos="720"/>
          <w:tab w:val="left" w:pos="288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0558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BB5" w:rsidRPr="002948E7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AB0BB5" w:rsidRPr="002948E7">
        <w:rPr>
          <w:rFonts w:ascii="Arial" w:hAnsi="Arial" w:cs="Arial"/>
          <w:b/>
          <w:sz w:val="20"/>
          <w:szCs w:val="20"/>
        </w:rPr>
        <w:t xml:space="preserve"> Rosin    </w:t>
      </w:r>
      <w:r w:rsidR="00AB0BB5" w:rsidRPr="008F6508">
        <w:rPr>
          <w:rFonts w:ascii="Arial" w:hAnsi="Arial" w:cs="Arial"/>
          <w:bCs/>
          <w:sz w:val="20"/>
          <w:szCs w:val="20"/>
        </w:rPr>
        <w:t>$3 violin/viola/cello, $14 bass</w:t>
      </w:r>
    </w:p>
    <w:p w14:paraId="71C2A56C" w14:textId="28FC129C" w:rsidR="00AB0BB5" w:rsidRPr="00D53788" w:rsidRDefault="00000000" w:rsidP="00AB0BB5">
      <w:pPr>
        <w:tabs>
          <w:tab w:val="left" w:pos="720"/>
          <w:tab w:val="left" w:pos="2880"/>
        </w:tabs>
        <w:spacing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247848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0BB5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B0BB5">
        <w:rPr>
          <w:rFonts w:ascii="Arial" w:hAnsi="Arial" w:cs="Arial"/>
          <w:b/>
          <w:bCs/>
          <w:sz w:val="20"/>
          <w:szCs w:val="20"/>
        </w:rPr>
        <w:t xml:space="preserve"> Concert attire (see page </w:t>
      </w:r>
      <w:r w:rsidR="00210B97">
        <w:rPr>
          <w:rFonts w:ascii="Arial" w:hAnsi="Arial" w:cs="Arial"/>
          <w:b/>
          <w:bCs/>
          <w:sz w:val="20"/>
          <w:szCs w:val="20"/>
        </w:rPr>
        <w:t xml:space="preserve">2 </w:t>
      </w:r>
      <w:r w:rsidR="009F402F">
        <w:rPr>
          <w:rFonts w:ascii="Arial" w:hAnsi="Arial" w:cs="Arial"/>
          <w:b/>
          <w:bCs/>
          <w:sz w:val="20"/>
          <w:szCs w:val="20"/>
        </w:rPr>
        <w:t>)</w:t>
      </w:r>
    </w:p>
    <w:p w14:paraId="53511CC4" w14:textId="77777777" w:rsidR="00AB0BB5" w:rsidRDefault="00AB0BB5" w:rsidP="00AB0BB5">
      <w:pPr>
        <w:tabs>
          <w:tab w:val="left" w:pos="720"/>
          <w:tab w:val="left" w:pos="2880"/>
        </w:tabs>
        <w:rPr>
          <w:rFonts w:ascii="Arial" w:hAnsi="Arial" w:cs="Arial"/>
          <w:sz w:val="20"/>
          <w:szCs w:val="20"/>
        </w:rPr>
      </w:pPr>
    </w:p>
    <w:p w14:paraId="69C960D8" w14:textId="1B331D9B" w:rsidR="00AB0BB5" w:rsidRDefault="00AB0BB5" w:rsidP="00AB0BB5">
      <w:pPr>
        <w:tabs>
          <w:tab w:val="left" w:pos="720"/>
          <w:tab w:val="left" w:pos="2880"/>
        </w:tabs>
        <w:rPr>
          <w:rFonts w:ascii="Arial" w:hAnsi="Arial" w:cs="Arial"/>
          <w:sz w:val="20"/>
          <w:szCs w:val="20"/>
        </w:rPr>
      </w:pPr>
      <w:r w:rsidRPr="00D41CD0">
        <w:rPr>
          <w:rFonts w:ascii="Arial" w:hAnsi="Arial" w:cs="Arial"/>
          <w:sz w:val="20"/>
          <w:szCs w:val="20"/>
        </w:rPr>
        <w:t xml:space="preserve">*Supplies can be bought </w:t>
      </w:r>
      <w:r>
        <w:rPr>
          <w:rFonts w:ascii="Arial" w:hAnsi="Arial" w:cs="Arial"/>
          <w:sz w:val="20"/>
          <w:szCs w:val="20"/>
        </w:rPr>
        <w:t xml:space="preserve">locally </w:t>
      </w:r>
      <w:r w:rsidRPr="00D41CD0">
        <w:rPr>
          <w:rFonts w:ascii="Arial" w:hAnsi="Arial" w:cs="Arial"/>
          <w:sz w:val="20"/>
          <w:szCs w:val="20"/>
        </w:rPr>
        <w:t xml:space="preserve">from stores such as Damm Music, </w:t>
      </w:r>
      <w:r>
        <w:rPr>
          <w:rFonts w:ascii="Arial" w:hAnsi="Arial" w:cs="Arial"/>
          <w:sz w:val="20"/>
          <w:szCs w:val="20"/>
        </w:rPr>
        <w:t>Palen</w:t>
      </w:r>
      <w:r w:rsidRPr="00D41CD0">
        <w:rPr>
          <w:rFonts w:ascii="Arial" w:hAnsi="Arial" w:cs="Arial"/>
          <w:sz w:val="20"/>
          <w:szCs w:val="20"/>
        </w:rPr>
        <w:t xml:space="preserve"> Music, or Musical Offerings. They can also be found online from suppliers such as sharmusic.com, swstrings.com, or Amazon. </w:t>
      </w:r>
    </w:p>
    <w:p w14:paraId="14A1DFD4" w14:textId="30F823B4" w:rsidR="003A2D01" w:rsidRDefault="00C51A5A" w:rsidP="00AB0BB5">
      <w:pPr>
        <w:tabs>
          <w:tab w:val="left" w:pos="720"/>
          <w:tab w:val="left" w:pos="2880"/>
        </w:tabs>
        <w:rPr>
          <w:rFonts w:ascii="Arial" w:hAnsi="Arial" w:cs="Arial"/>
          <w:sz w:val="20"/>
          <w:szCs w:val="20"/>
        </w:rPr>
      </w:pPr>
      <w:r w:rsidRPr="00C51A5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378B51" wp14:editId="03BE4B2A">
                <wp:simplePos x="0" y="0"/>
                <wp:positionH relativeFrom="margin">
                  <wp:posOffset>-7620</wp:posOffset>
                </wp:positionH>
                <wp:positionV relativeFrom="paragraph">
                  <wp:posOffset>233045</wp:posOffset>
                </wp:positionV>
                <wp:extent cx="6347460" cy="4495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EBDD" w14:textId="3F2F2F7B" w:rsidR="00C51A5A" w:rsidRPr="00D41CD0" w:rsidRDefault="00EE5850" w:rsidP="00C51A5A">
                            <w:pPr>
                              <w:tabs>
                                <w:tab w:val="left" w:pos="720"/>
                                <w:tab w:val="left" w:pos="2880"/>
                              </w:tabs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We will play right away on Monday, August 1</w:t>
                            </w:r>
                            <w:r w:rsidR="009F402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Please </w:t>
                            </w:r>
                            <w:r w:rsidR="0056314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bring instruments that day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have </w:t>
                            </w:r>
                            <w:r w:rsidR="00F72D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instrument supplies ASAP so your child can participate</w:t>
                            </w:r>
                            <w:r w:rsidR="0056314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fully</w:t>
                            </w:r>
                            <w:r w:rsidR="00F72D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class.</w:t>
                            </w:r>
                            <w:r w:rsidR="00C51A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37CBA6" w14:textId="011F914B" w:rsidR="00C51A5A" w:rsidRDefault="00C51A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78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18.35pt;width:499.8pt;height:35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">
                <v:textbox>
                  <w:txbxContent>
                    <w:p w14:paraId="64D2EBDD" w14:textId="3F2F2F7B" w:rsidR="00C51A5A" w:rsidRPr="00D41CD0" w:rsidRDefault="00EE5850" w:rsidP="00C51A5A">
                      <w:pPr>
                        <w:tabs>
                          <w:tab w:val="left" w:pos="720"/>
                          <w:tab w:val="left" w:pos="2880"/>
                        </w:tabs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We will play right away on Monday, August 1</w:t>
                      </w:r>
                      <w:r w:rsidR="009F402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. Please </w:t>
                      </w:r>
                      <w:r w:rsidR="0056314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bring instruments that day and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have </w:t>
                      </w:r>
                      <w:r w:rsidR="00F72D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instrument supplies ASAP so your child can participate</w:t>
                      </w:r>
                      <w:r w:rsidR="0056314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fully</w:t>
                      </w:r>
                      <w:r w:rsidR="00F72D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in class.</w:t>
                      </w:r>
                      <w:r w:rsidR="00C51A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37CBA6" w14:textId="011F914B" w:rsidR="00C51A5A" w:rsidRDefault="00C51A5A"/>
                  </w:txbxContent>
                </v:textbox>
                <w10:wrap type="square" anchorx="margin"/>
              </v:shape>
            </w:pict>
          </mc:Fallback>
        </mc:AlternateContent>
      </w:r>
    </w:p>
    <w:p w14:paraId="2C36A6E7" w14:textId="7B5CC4D5" w:rsidR="003A2D01" w:rsidRDefault="003A2D01" w:rsidP="00AB0BB5">
      <w:pPr>
        <w:tabs>
          <w:tab w:val="left" w:pos="720"/>
          <w:tab w:val="left" w:pos="2880"/>
        </w:tabs>
        <w:rPr>
          <w:rFonts w:ascii="Arial" w:hAnsi="Arial" w:cs="Arial"/>
          <w:sz w:val="20"/>
          <w:szCs w:val="20"/>
        </w:rPr>
      </w:pPr>
    </w:p>
    <w:p w14:paraId="0AC0B370" w14:textId="494FD4FA" w:rsidR="00183DCC" w:rsidRDefault="009A5086" w:rsidP="00183DCC">
      <w:pPr>
        <w:rPr>
          <w:rFonts w:ascii="Ink Free" w:eastAsia="Yu Gothic" w:hAnsi="Ink Free" w:cs="Arial"/>
          <w:b/>
          <w:sz w:val="28"/>
          <w:szCs w:val="32"/>
        </w:rPr>
      </w:pPr>
      <w:r w:rsidRPr="009100E2">
        <w:rPr>
          <w:rFonts w:ascii="Ink Free" w:eastAsia="Yu Gothic" w:hAnsi="Ink Free" w:cs="Arial"/>
          <w:b/>
          <w:sz w:val="28"/>
          <w:szCs w:val="32"/>
        </w:rPr>
        <w:t>Concert</w:t>
      </w:r>
      <w:r>
        <w:rPr>
          <w:rFonts w:ascii="Ink Free" w:eastAsia="Yu Gothic" w:hAnsi="Ink Free" w:cs="Arial"/>
          <w:b/>
          <w:sz w:val="28"/>
          <w:szCs w:val="32"/>
        </w:rPr>
        <w:t>s</w:t>
      </w:r>
    </w:p>
    <w:p w14:paraId="626B4528" w14:textId="77777777" w:rsidR="009A5086" w:rsidRDefault="009A5086" w:rsidP="00183DCC">
      <w:pPr>
        <w:rPr>
          <w:rFonts w:ascii="Arial" w:hAnsi="Arial" w:cs="Arial"/>
          <w:sz w:val="20"/>
          <w:szCs w:val="20"/>
        </w:rPr>
      </w:pPr>
    </w:p>
    <w:p w14:paraId="53904147" w14:textId="6962BF1D" w:rsidR="009A5086" w:rsidRDefault="009A5086" w:rsidP="00183D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group will have </w:t>
      </w:r>
      <w:r w:rsidR="002D4BE3">
        <w:rPr>
          <w:rFonts w:ascii="Arial" w:hAnsi="Arial" w:cs="Arial"/>
          <w:sz w:val="20"/>
          <w:szCs w:val="20"/>
        </w:rPr>
        <w:t>several evening</w:t>
      </w:r>
      <w:r>
        <w:rPr>
          <w:rFonts w:ascii="Arial" w:hAnsi="Arial" w:cs="Arial"/>
          <w:sz w:val="20"/>
          <w:szCs w:val="20"/>
        </w:rPr>
        <w:t xml:space="preserve"> performances throughout the year</w:t>
      </w:r>
      <w:r w:rsidR="009F402F">
        <w:rPr>
          <w:rFonts w:ascii="Arial" w:hAnsi="Arial" w:cs="Arial"/>
          <w:sz w:val="20"/>
          <w:szCs w:val="20"/>
        </w:rPr>
        <w:t>,</w:t>
      </w:r>
      <w:r w:rsidR="000E2A2F">
        <w:rPr>
          <w:rFonts w:ascii="Arial" w:hAnsi="Arial" w:cs="Arial"/>
          <w:sz w:val="20"/>
          <w:szCs w:val="20"/>
        </w:rPr>
        <w:t xml:space="preserve"> so we can display what we’ve been working on!</w:t>
      </w:r>
      <w:r>
        <w:rPr>
          <w:rFonts w:ascii="Arial" w:hAnsi="Arial" w:cs="Arial"/>
          <w:sz w:val="20"/>
          <w:szCs w:val="20"/>
        </w:rPr>
        <w:t xml:space="preserve"> See the calendar on the next page </w:t>
      </w:r>
      <w:r w:rsidR="00752E32">
        <w:rPr>
          <w:rFonts w:ascii="Arial" w:hAnsi="Arial" w:cs="Arial"/>
          <w:sz w:val="20"/>
          <w:szCs w:val="20"/>
        </w:rPr>
        <w:t>for a complete list of dates.</w:t>
      </w:r>
    </w:p>
    <w:p w14:paraId="5195B43E" w14:textId="77777777" w:rsidR="00752E32" w:rsidRDefault="00752E32" w:rsidP="00183DCC">
      <w:pPr>
        <w:rPr>
          <w:rFonts w:ascii="Arial" w:hAnsi="Arial" w:cs="Arial"/>
          <w:sz w:val="20"/>
          <w:szCs w:val="20"/>
        </w:rPr>
      </w:pPr>
    </w:p>
    <w:p w14:paraId="60121E0D" w14:textId="21AAB761" w:rsidR="00D038FA" w:rsidRDefault="00D038FA" w:rsidP="00D038FA">
      <w:pPr>
        <w:spacing w:line="276" w:lineRule="auto"/>
        <w:rPr>
          <w:rFonts w:ascii="Arial" w:hAnsi="Arial" w:cs="Arial"/>
          <w:sz w:val="20"/>
          <w:szCs w:val="20"/>
        </w:rPr>
      </w:pPr>
      <w:r w:rsidRPr="00D038FA">
        <w:rPr>
          <w:rFonts w:ascii="Arial" w:hAnsi="Arial" w:cs="Arial"/>
          <w:sz w:val="20"/>
          <w:szCs w:val="20"/>
        </w:rPr>
        <w:t xml:space="preserve">Only a family emergency or illness will be excused, and you will need a parent </w:t>
      </w:r>
      <w:r w:rsidR="004F55A5">
        <w:rPr>
          <w:rFonts w:ascii="Arial" w:hAnsi="Arial" w:cs="Arial"/>
          <w:sz w:val="20"/>
          <w:szCs w:val="20"/>
        </w:rPr>
        <w:t xml:space="preserve">or guardian </w:t>
      </w:r>
      <w:r w:rsidRPr="00D038FA">
        <w:rPr>
          <w:rFonts w:ascii="Arial" w:hAnsi="Arial" w:cs="Arial"/>
          <w:sz w:val="20"/>
          <w:szCs w:val="20"/>
        </w:rPr>
        <w:t xml:space="preserve">note/email in order to excuse the absence. </w:t>
      </w:r>
    </w:p>
    <w:p w14:paraId="1155FDD8" w14:textId="4F3E7810" w:rsidR="00FC2B46" w:rsidRPr="00FC2B46" w:rsidRDefault="00FC2B46" w:rsidP="00FC2B46">
      <w:pPr>
        <w:pStyle w:val="ListParagraph"/>
        <w:numPr>
          <w:ilvl w:val="0"/>
          <w:numId w:val="34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D038FA">
        <w:rPr>
          <w:rFonts w:ascii="Arial" w:hAnsi="Arial" w:cs="Arial"/>
          <w:sz w:val="20"/>
          <w:szCs w:val="20"/>
        </w:rPr>
        <w:t>Examples of excuses that are not accepted: Not having a ride, can’t find concert clothes, had to babysit, had a family birthday, etc</w:t>
      </w:r>
    </w:p>
    <w:p w14:paraId="72D64DC5" w14:textId="77777777" w:rsidR="001B026A" w:rsidRDefault="001B026A" w:rsidP="001B026A">
      <w:pPr>
        <w:spacing w:line="276" w:lineRule="auto"/>
        <w:rPr>
          <w:rFonts w:ascii="Arial" w:hAnsi="Arial" w:cs="Arial"/>
          <w:sz w:val="20"/>
          <w:szCs w:val="20"/>
        </w:rPr>
      </w:pPr>
    </w:p>
    <w:p w14:paraId="3217D16F" w14:textId="0D4A9C2D" w:rsidR="00D038FA" w:rsidRDefault="00D038FA" w:rsidP="001B026A">
      <w:pPr>
        <w:spacing w:line="276" w:lineRule="auto"/>
        <w:rPr>
          <w:rFonts w:ascii="Arial" w:hAnsi="Arial" w:cs="Arial"/>
          <w:sz w:val="20"/>
          <w:szCs w:val="20"/>
        </w:rPr>
      </w:pPr>
      <w:r w:rsidRPr="001B026A">
        <w:rPr>
          <w:rFonts w:ascii="Arial" w:hAnsi="Arial" w:cs="Arial"/>
          <w:sz w:val="20"/>
          <w:szCs w:val="20"/>
        </w:rPr>
        <w:t xml:space="preserve">Missed Concert Policy: All students who miss a concert will perform </w:t>
      </w:r>
      <w:r w:rsidR="009F402F">
        <w:rPr>
          <w:rFonts w:ascii="Arial" w:hAnsi="Arial" w:cs="Arial"/>
          <w:sz w:val="20"/>
          <w:szCs w:val="20"/>
        </w:rPr>
        <w:t>the entire concert, individually, for the class</w:t>
      </w:r>
      <w:r w:rsidRPr="001B026A">
        <w:rPr>
          <w:rFonts w:ascii="Arial" w:hAnsi="Arial" w:cs="Arial"/>
          <w:sz w:val="20"/>
          <w:szCs w:val="20"/>
        </w:rPr>
        <w:t xml:space="preserve">. If it is an excused absence the maximum grade given will be a 90%, unexcused the student can earn maximum of 50%. </w:t>
      </w:r>
    </w:p>
    <w:p w14:paraId="2F53599E" w14:textId="77777777" w:rsidR="00E74236" w:rsidRDefault="00E74236" w:rsidP="001B026A">
      <w:pPr>
        <w:spacing w:line="276" w:lineRule="auto"/>
        <w:rPr>
          <w:rFonts w:ascii="Arial" w:hAnsi="Arial" w:cs="Arial"/>
          <w:sz w:val="20"/>
          <w:szCs w:val="20"/>
        </w:rPr>
      </w:pPr>
    </w:p>
    <w:p w14:paraId="793D9C57" w14:textId="77777777" w:rsidR="00E74236" w:rsidRDefault="00E74236" w:rsidP="001B026A">
      <w:pPr>
        <w:spacing w:line="276" w:lineRule="auto"/>
        <w:rPr>
          <w:rFonts w:ascii="Arial" w:hAnsi="Arial" w:cs="Arial"/>
          <w:sz w:val="20"/>
          <w:szCs w:val="20"/>
        </w:rPr>
      </w:pPr>
    </w:p>
    <w:p w14:paraId="0CDD0FD7" w14:textId="77777777" w:rsidR="00412A6B" w:rsidRDefault="00412A6B" w:rsidP="00E01F86">
      <w:pPr>
        <w:jc w:val="center"/>
        <w:rPr>
          <w:rFonts w:ascii="Arial" w:hAnsi="Arial" w:cs="Arial"/>
          <w:sz w:val="20"/>
          <w:szCs w:val="20"/>
        </w:rPr>
      </w:pPr>
    </w:p>
    <w:p w14:paraId="5F06BF11" w14:textId="6AC1A4F7" w:rsidR="00486D8E" w:rsidRPr="009100E2" w:rsidRDefault="00486D8E" w:rsidP="00486D8E">
      <w:pPr>
        <w:rPr>
          <w:rFonts w:ascii="Ink Free" w:eastAsia="Yu Gothic" w:hAnsi="Ink Free" w:cs="Arial"/>
          <w:b/>
          <w:sz w:val="28"/>
          <w:szCs w:val="32"/>
        </w:rPr>
      </w:pPr>
      <w:r w:rsidRPr="009100E2">
        <w:rPr>
          <w:rFonts w:ascii="Ink Free" w:eastAsia="Yu Gothic" w:hAnsi="Ink Free" w:cs="Arial"/>
          <w:b/>
          <w:sz w:val="28"/>
          <w:szCs w:val="32"/>
        </w:rPr>
        <w:lastRenderedPageBreak/>
        <w:t>Concert Dress (required for all orchestra members)</w:t>
      </w:r>
    </w:p>
    <w:p w14:paraId="20DCE977" w14:textId="0256320F" w:rsidR="00486D8E" w:rsidRPr="009F2664" w:rsidRDefault="00486D8E" w:rsidP="00486D8E">
      <w:pPr>
        <w:spacing w:before="240"/>
        <w:rPr>
          <w:rFonts w:ascii="Arial" w:eastAsia="Calibri" w:hAnsi="Arial" w:cs="Arial"/>
          <w:sz w:val="20"/>
          <w:szCs w:val="18"/>
        </w:rPr>
      </w:pPr>
      <w:r w:rsidRPr="009F2664">
        <w:rPr>
          <w:rFonts w:ascii="Arial" w:eastAsia="Calibri" w:hAnsi="Arial" w:cs="Arial"/>
          <w:sz w:val="20"/>
          <w:szCs w:val="18"/>
        </w:rPr>
        <w:t>All HMS music groups have a required dress code for concert performances:</w:t>
      </w:r>
    </w:p>
    <w:p w14:paraId="55F52F21" w14:textId="138808CE" w:rsidR="00486D8E" w:rsidRPr="009F2664" w:rsidRDefault="004546CA" w:rsidP="00486D8E">
      <w:pPr>
        <w:pStyle w:val="ListParagraph"/>
        <w:numPr>
          <w:ilvl w:val="0"/>
          <w:numId w:val="29"/>
        </w:numPr>
        <w:spacing w:before="240" w:after="200" w:line="276" w:lineRule="auto"/>
        <w:rPr>
          <w:rFonts w:ascii="Arial" w:eastAsia="Calibri" w:hAnsi="Arial" w:cs="Arial"/>
          <w:sz w:val="20"/>
          <w:szCs w:val="18"/>
        </w:rPr>
      </w:pPr>
      <w:r w:rsidRPr="004546CA">
        <w:rPr>
          <w:rFonts w:ascii="Arial" w:eastAsia="Calibri" w:hAnsi="Arial" w:cs="Arial"/>
          <w:b/>
          <w:bCs/>
          <w:sz w:val="20"/>
          <w:szCs w:val="18"/>
        </w:rPr>
        <w:t>Black Dress shirt</w:t>
      </w:r>
      <w:r>
        <w:rPr>
          <w:rFonts w:ascii="Arial" w:eastAsia="Calibri" w:hAnsi="Arial" w:cs="Arial"/>
          <w:sz w:val="20"/>
          <w:szCs w:val="18"/>
        </w:rPr>
        <w:t xml:space="preserve"> (short-sleeved or long sleeved).  Must cover all Cleavage, Midriffs, and Shoulders </w:t>
      </w:r>
    </w:p>
    <w:p w14:paraId="536FFEC0" w14:textId="6DCBA49C" w:rsidR="00496AFE" w:rsidRDefault="00486D8E" w:rsidP="00496AFE">
      <w:pPr>
        <w:pStyle w:val="ListParagraph"/>
        <w:numPr>
          <w:ilvl w:val="0"/>
          <w:numId w:val="29"/>
        </w:numPr>
        <w:spacing w:before="240" w:after="200" w:line="276" w:lineRule="auto"/>
        <w:rPr>
          <w:rFonts w:ascii="Arial" w:eastAsia="Calibri" w:hAnsi="Arial" w:cs="Arial"/>
          <w:sz w:val="20"/>
          <w:szCs w:val="18"/>
        </w:rPr>
      </w:pPr>
      <w:r w:rsidRPr="00F9286E">
        <w:rPr>
          <w:rFonts w:ascii="Arial" w:eastAsia="Calibri" w:hAnsi="Arial" w:cs="Arial"/>
          <w:b/>
          <w:bCs/>
          <w:sz w:val="20"/>
          <w:szCs w:val="18"/>
        </w:rPr>
        <w:t xml:space="preserve">Black </w:t>
      </w:r>
      <w:r w:rsidR="00A155A8">
        <w:rPr>
          <w:rFonts w:ascii="Arial" w:eastAsia="Calibri" w:hAnsi="Arial" w:cs="Arial"/>
          <w:b/>
          <w:bCs/>
          <w:sz w:val="20"/>
          <w:szCs w:val="18"/>
        </w:rPr>
        <w:t xml:space="preserve">dress </w:t>
      </w:r>
      <w:r w:rsidRPr="00F9286E">
        <w:rPr>
          <w:rFonts w:ascii="Arial" w:eastAsia="Calibri" w:hAnsi="Arial" w:cs="Arial"/>
          <w:b/>
          <w:bCs/>
          <w:sz w:val="20"/>
          <w:szCs w:val="18"/>
        </w:rPr>
        <w:t>pants or long skirt</w:t>
      </w:r>
      <w:r w:rsidRPr="009F2664">
        <w:rPr>
          <w:rFonts w:ascii="Arial" w:eastAsia="Calibri" w:hAnsi="Arial" w:cs="Arial"/>
          <w:sz w:val="20"/>
          <w:szCs w:val="18"/>
        </w:rPr>
        <w:t xml:space="preserve"> </w:t>
      </w:r>
      <w:r w:rsidR="004546CA">
        <w:rPr>
          <w:rFonts w:ascii="Arial" w:eastAsia="Calibri" w:hAnsi="Arial" w:cs="Arial"/>
          <w:sz w:val="20"/>
          <w:szCs w:val="18"/>
        </w:rPr>
        <w:t>-</w:t>
      </w:r>
      <w:r w:rsidR="00A155A8">
        <w:rPr>
          <w:rFonts w:ascii="Arial" w:eastAsia="Calibri" w:hAnsi="Arial" w:cs="Arial"/>
          <w:sz w:val="20"/>
          <w:szCs w:val="18"/>
        </w:rPr>
        <w:t>Please avoid leggings</w:t>
      </w:r>
      <w:r w:rsidR="00A11C0A">
        <w:rPr>
          <w:rFonts w:ascii="Arial" w:eastAsia="Calibri" w:hAnsi="Arial" w:cs="Arial"/>
          <w:sz w:val="20"/>
          <w:szCs w:val="18"/>
        </w:rPr>
        <w:t>,</w:t>
      </w:r>
      <w:r w:rsidR="00A155A8">
        <w:rPr>
          <w:rFonts w:ascii="Arial" w:eastAsia="Calibri" w:hAnsi="Arial" w:cs="Arial"/>
          <w:sz w:val="20"/>
          <w:szCs w:val="18"/>
        </w:rPr>
        <w:t xml:space="preserve"> sweat pants, and blue jeans. </w:t>
      </w:r>
      <w:r w:rsidR="00496AFE">
        <w:rPr>
          <w:rFonts w:ascii="Arial" w:eastAsia="Calibri" w:hAnsi="Arial" w:cs="Arial"/>
          <w:sz w:val="20"/>
          <w:szCs w:val="18"/>
        </w:rPr>
        <w:t xml:space="preserve">Pants must be all black, with no other colors or rips. </w:t>
      </w:r>
    </w:p>
    <w:p w14:paraId="2858ECE9" w14:textId="20836B1A" w:rsidR="00486D8E" w:rsidRPr="00496AFE" w:rsidRDefault="00486D8E" w:rsidP="00496AFE">
      <w:pPr>
        <w:pStyle w:val="ListParagraph"/>
        <w:numPr>
          <w:ilvl w:val="0"/>
          <w:numId w:val="29"/>
        </w:numPr>
        <w:spacing w:before="240" w:after="200" w:line="276" w:lineRule="auto"/>
        <w:rPr>
          <w:rFonts w:ascii="Arial" w:eastAsia="Calibri" w:hAnsi="Arial" w:cs="Arial"/>
          <w:sz w:val="20"/>
          <w:szCs w:val="18"/>
        </w:rPr>
      </w:pPr>
      <w:r w:rsidRPr="00F9286E">
        <w:rPr>
          <w:rFonts w:ascii="Arial" w:eastAsia="Calibri" w:hAnsi="Arial" w:cs="Arial"/>
          <w:b/>
          <w:bCs/>
          <w:sz w:val="20"/>
          <w:szCs w:val="18"/>
        </w:rPr>
        <w:t>Black closed-toed shoes and black socks</w:t>
      </w:r>
      <w:r w:rsidRPr="00496AFE">
        <w:rPr>
          <w:rFonts w:ascii="Arial" w:eastAsia="Calibri" w:hAnsi="Arial" w:cs="Arial"/>
          <w:sz w:val="20"/>
          <w:szCs w:val="18"/>
        </w:rPr>
        <w:t xml:space="preserve"> (student responsi</w:t>
      </w:r>
      <w:r w:rsidR="009F1958" w:rsidRPr="00496AFE">
        <w:rPr>
          <w:rFonts w:ascii="Arial" w:eastAsia="Calibri" w:hAnsi="Arial" w:cs="Arial"/>
          <w:sz w:val="20"/>
          <w:szCs w:val="18"/>
        </w:rPr>
        <w:t>ble for purchasing separately</w:t>
      </w:r>
      <w:r w:rsidRPr="00496AFE">
        <w:rPr>
          <w:rFonts w:ascii="Arial" w:eastAsia="Calibri" w:hAnsi="Arial" w:cs="Arial"/>
          <w:sz w:val="20"/>
          <w:szCs w:val="18"/>
        </w:rPr>
        <w:t>)</w:t>
      </w:r>
      <w:r w:rsidR="00F9286E">
        <w:rPr>
          <w:rFonts w:ascii="Arial" w:eastAsia="Calibri" w:hAnsi="Arial" w:cs="Arial"/>
          <w:sz w:val="20"/>
          <w:szCs w:val="18"/>
        </w:rPr>
        <w:t>.</w:t>
      </w:r>
      <w:r w:rsidR="00496AFE" w:rsidRPr="00496AFE">
        <w:rPr>
          <w:rFonts w:ascii="Arial" w:eastAsia="Calibri" w:hAnsi="Arial" w:cs="Arial"/>
          <w:sz w:val="20"/>
          <w:szCs w:val="18"/>
        </w:rPr>
        <w:t xml:space="preserve"> Shoes must be all black, though silver/gold buckles or fasteners are ok.</w:t>
      </w:r>
    </w:p>
    <w:p w14:paraId="62E43383" w14:textId="420CA0B0" w:rsidR="00166324" w:rsidRPr="004546CA" w:rsidRDefault="00486D8E" w:rsidP="00486D8E">
      <w:pPr>
        <w:rPr>
          <w:rFonts w:ascii="Arial" w:eastAsia="Calibri" w:hAnsi="Arial" w:cs="Arial"/>
          <w:b/>
          <w:sz w:val="20"/>
          <w:szCs w:val="18"/>
        </w:rPr>
      </w:pPr>
      <w:r w:rsidRPr="009F2664">
        <w:rPr>
          <w:rFonts w:ascii="Arial" w:eastAsia="Calibri" w:hAnsi="Arial" w:cs="Arial"/>
          <w:b/>
          <w:sz w:val="20"/>
          <w:szCs w:val="18"/>
        </w:rPr>
        <w:t xml:space="preserve">Students are required to obtain the necessary concert clothing by the first performance, as they will receive a grade for their attendance and attire. </w:t>
      </w:r>
    </w:p>
    <w:p w14:paraId="041EE115" w14:textId="77777777" w:rsidR="001B026A" w:rsidRDefault="001B026A" w:rsidP="00486D8E">
      <w:pPr>
        <w:rPr>
          <w:rFonts w:ascii="Arial" w:eastAsia="Calibri" w:hAnsi="Arial" w:cs="Arial"/>
          <w:sz w:val="20"/>
          <w:szCs w:val="18"/>
        </w:rPr>
      </w:pPr>
    </w:p>
    <w:p w14:paraId="01AC2E69" w14:textId="25B86A6A" w:rsidR="00502376" w:rsidRPr="009100E2" w:rsidRDefault="00B5515E" w:rsidP="00F82F00">
      <w:pPr>
        <w:spacing w:line="276" w:lineRule="auto"/>
        <w:rPr>
          <w:rFonts w:ascii="Ink Free" w:eastAsia="Yu Gothic" w:hAnsi="Ink Free" w:cs="Arial"/>
          <w:b/>
          <w:sz w:val="28"/>
          <w:szCs w:val="32"/>
        </w:rPr>
      </w:pPr>
      <w:r w:rsidRPr="009100E2">
        <w:rPr>
          <w:rFonts w:ascii="Ink Free" w:eastAsia="Yu Gothic" w:hAnsi="Ink Free" w:cs="Arial"/>
          <w:b/>
          <w:sz w:val="28"/>
          <w:szCs w:val="32"/>
        </w:rPr>
        <w:t>Grading</w:t>
      </w:r>
      <w:r w:rsidR="008479E0" w:rsidRPr="009100E2">
        <w:rPr>
          <w:rFonts w:ascii="Ink Free" w:eastAsia="Yu Gothic" w:hAnsi="Ink Free" w:cs="Arial"/>
          <w:b/>
          <w:sz w:val="28"/>
          <w:szCs w:val="32"/>
        </w:rPr>
        <w:t xml:space="preserve"> Categories</w:t>
      </w:r>
    </w:p>
    <w:p w14:paraId="05137585" w14:textId="44EE9AED" w:rsidR="00105998" w:rsidRPr="009F2664" w:rsidRDefault="004546CA" w:rsidP="007C6D5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Daily Participation- </w:t>
      </w:r>
      <w:r w:rsidRPr="00086A1C">
        <w:rPr>
          <w:rFonts w:ascii="Arial" w:hAnsi="Arial" w:cs="Arial"/>
          <w:b/>
          <w:sz w:val="20"/>
          <w:szCs w:val="20"/>
        </w:rPr>
        <w:t>Every day</w:t>
      </w:r>
      <w:r w:rsidRPr="00086A1C">
        <w:rPr>
          <w:rFonts w:ascii="Arial" w:hAnsi="Arial" w:cs="Arial"/>
          <w:bCs/>
          <w:sz w:val="20"/>
          <w:szCs w:val="20"/>
        </w:rPr>
        <w:t>, each student is expected to participate.</w:t>
      </w:r>
      <w:r w:rsidR="00086A1C" w:rsidRPr="00086A1C">
        <w:rPr>
          <w:rFonts w:ascii="Arial" w:hAnsi="Arial" w:cs="Arial"/>
          <w:bCs/>
          <w:sz w:val="20"/>
          <w:szCs w:val="20"/>
        </w:rPr>
        <w:t xml:space="preserve">  A participation grade will be given.</w:t>
      </w:r>
      <w:r w:rsidRPr="00086A1C">
        <w:rPr>
          <w:rFonts w:ascii="Arial" w:hAnsi="Arial" w:cs="Arial"/>
          <w:bCs/>
          <w:sz w:val="20"/>
          <w:szCs w:val="20"/>
        </w:rPr>
        <w:t xml:space="preserve">  Non-participation will result in loss of grade</w:t>
      </w:r>
      <w:r w:rsidR="00086A1C">
        <w:rPr>
          <w:rFonts w:ascii="Arial" w:hAnsi="Arial" w:cs="Arial"/>
          <w:bCs/>
          <w:sz w:val="20"/>
          <w:szCs w:val="20"/>
        </w:rPr>
        <w:t>.  If</w:t>
      </w:r>
      <w:r w:rsidRPr="00086A1C">
        <w:rPr>
          <w:rFonts w:ascii="Arial" w:hAnsi="Arial" w:cs="Arial"/>
          <w:bCs/>
          <w:sz w:val="20"/>
          <w:szCs w:val="20"/>
        </w:rPr>
        <w:t xml:space="preserve"> non-participation becomes a pattern, the student will be removed from orchestra.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A8E6D63" w14:textId="1D254037" w:rsidR="00105998" w:rsidRPr="00D41CD0" w:rsidRDefault="00907740" w:rsidP="007C6D5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0"/>
          <w:szCs w:val="20"/>
        </w:rPr>
      </w:pPr>
      <w:r w:rsidRPr="009F2664">
        <w:rPr>
          <w:rFonts w:ascii="Arial" w:hAnsi="Arial" w:cs="Arial"/>
          <w:b/>
          <w:sz w:val="20"/>
          <w:szCs w:val="20"/>
        </w:rPr>
        <w:t>Assessments</w:t>
      </w:r>
      <w:r w:rsidR="002D3E63" w:rsidRPr="00D41CD0">
        <w:rPr>
          <w:rFonts w:ascii="Arial" w:hAnsi="Arial" w:cs="Arial"/>
          <w:sz w:val="20"/>
          <w:szCs w:val="20"/>
        </w:rPr>
        <w:t xml:space="preserve"> </w:t>
      </w:r>
      <w:r w:rsidR="008830E6" w:rsidRPr="00D41CD0">
        <w:rPr>
          <w:rFonts w:ascii="Arial" w:hAnsi="Arial" w:cs="Arial"/>
          <w:sz w:val="20"/>
          <w:szCs w:val="20"/>
        </w:rPr>
        <w:t xml:space="preserve">– </w:t>
      </w:r>
      <w:r w:rsidR="004546CA">
        <w:rPr>
          <w:rFonts w:ascii="Arial" w:hAnsi="Arial" w:cs="Arial"/>
          <w:sz w:val="20"/>
          <w:szCs w:val="20"/>
        </w:rPr>
        <w:t xml:space="preserve">Written test and playing tests will be given.  </w:t>
      </w:r>
    </w:p>
    <w:p w14:paraId="127CCC82" w14:textId="4D57BBC3" w:rsidR="001D76C9" w:rsidRDefault="009D7883" w:rsidP="007C6D5E">
      <w:pPr>
        <w:pStyle w:val="ListParagraph"/>
        <w:numPr>
          <w:ilvl w:val="1"/>
          <w:numId w:val="3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 format will vary between playing for the whole class</w:t>
      </w:r>
      <w:r w:rsidR="004546CA">
        <w:rPr>
          <w:rFonts w:ascii="Arial" w:hAnsi="Arial" w:cs="Arial"/>
          <w:sz w:val="20"/>
          <w:szCs w:val="20"/>
        </w:rPr>
        <w:t xml:space="preserve"> and for</w:t>
      </w:r>
      <w:r>
        <w:rPr>
          <w:rFonts w:ascii="Arial" w:hAnsi="Arial" w:cs="Arial"/>
          <w:sz w:val="20"/>
          <w:szCs w:val="20"/>
        </w:rPr>
        <w:t xml:space="preserve"> just the teacher</w:t>
      </w:r>
      <w:r w:rsidR="00C007F5" w:rsidRPr="00D41CD0">
        <w:rPr>
          <w:rFonts w:ascii="Arial" w:hAnsi="Arial" w:cs="Arial"/>
          <w:sz w:val="20"/>
          <w:szCs w:val="20"/>
        </w:rPr>
        <w:t xml:space="preserve"> </w:t>
      </w:r>
    </w:p>
    <w:p w14:paraId="73B5406D" w14:textId="2758BBE5" w:rsidR="00BD69AE" w:rsidRPr="00D41CD0" w:rsidRDefault="00BD69AE" w:rsidP="00BD69A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Practice – </w:t>
      </w:r>
      <w:r>
        <w:rPr>
          <w:rFonts w:ascii="Arial" w:hAnsi="Arial" w:cs="Arial"/>
          <w:sz w:val="20"/>
          <w:szCs w:val="20"/>
        </w:rPr>
        <w:t xml:space="preserve">Practice charts will </w:t>
      </w:r>
      <w:r w:rsidR="004546CA">
        <w:rPr>
          <w:rFonts w:ascii="Arial" w:hAnsi="Arial" w:cs="Arial"/>
          <w:sz w:val="20"/>
          <w:szCs w:val="20"/>
        </w:rPr>
        <w:t>not be given, but practice is encouraged daily.</w:t>
      </w:r>
    </w:p>
    <w:p w14:paraId="73E500D7" w14:textId="6A27AB90" w:rsidR="00160FEB" w:rsidRPr="00761B8D" w:rsidRDefault="00DC764B" w:rsidP="00BC6323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18"/>
          <w:szCs w:val="20"/>
        </w:rPr>
      </w:pPr>
      <w:r w:rsidRPr="009F2664">
        <w:rPr>
          <w:rFonts w:ascii="Arial" w:hAnsi="Arial" w:cs="Arial"/>
          <w:b/>
          <w:sz w:val="20"/>
          <w:szCs w:val="20"/>
        </w:rPr>
        <w:t>Performances</w:t>
      </w:r>
      <w:r w:rsidR="008830E6" w:rsidRPr="00D41CD0">
        <w:rPr>
          <w:rFonts w:ascii="Arial" w:hAnsi="Arial" w:cs="Arial"/>
          <w:sz w:val="20"/>
          <w:szCs w:val="20"/>
        </w:rPr>
        <w:t xml:space="preserve"> – All </w:t>
      </w:r>
      <w:r w:rsidR="00987DA8" w:rsidRPr="00D41CD0">
        <w:rPr>
          <w:rFonts w:ascii="Arial" w:hAnsi="Arial" w:cs="Arial"/>
          <w:sz w:val="20"/>
          <w:szCs w:val="20"/>
        </w:rPr>
        <w:t>performances</w:t>
      </w:r>
      <w:r w:rsidR="00475E83">
        <w:rPr>
          <w:rFonts w:ascii="Arial" w:hAnsi="Arial" w:cs="Arial"/>
          <w:sz w:val="20"/>
          <w:szCs w:val="20"/>
        </w:rPr>
        <w:t xml:space="preserve"> and </w:t>
      </w:r>
      <w:r w:rsidR="009E4D02" w:rsidRPr="00D41CD0">
        <w:rPr>
          <w:rFonts w:ascii="Arial" w:hAnsi="Arial" w:cs="Arial"/>
          <w:sz w:val="20"/>
          <w:szCs w:val="20"/>
        </w:rPr>
        <w:t>are worth 100</w:t>
      </w:r>
      <w:r w:rsidR="00D30395" w:rsidRPr="00D41CD0">
        <w:rPr>
          <w:rFonts w:ascii="Arial" w:hAnsi="Arial" w:cs="Arial"/>
          <w:sz w:val="20"/>
          <w:szCs w:val="20"/>
        </w:rPr>
        <w:t xml:space="preserve"> point</w:t>
      </w:r>
      <w:r w:rsidR="00475E83">
        <w:rPr>
          <w:rFonts w:ascii="Arial" w:hAnsi="Arial" w:cs="Arial"/>
          <w:sz w:val="20"/>
          <w:szCs w:val="20"/>
        </w:rPr>
        <w:t>s. Y</w:t>
      </w:r>
      <w:r w:rsidR="00D30395" w:rsidRPr="00D41CD0">
        <w:rPr>
          <w:rFonts w:ascii="Arial" w:hAnsi="Arial" w:cs="Arial"/>
          <w:sz w:val="20"/>
          <w:szCs w:val="20"/>
        </w:rPr>
        <w:t>our attendance is required</w:t>
      </w:r>
      <w:r w:rsidR="00AB71A2">
        <w:rPr>
          <w:rFonts w:ascii="Arial" w:hAnsi="Arial" w:cs="Arial"/>
          <w:sz w:val="20"/>
          <w:szCs w:val="20"/>
        </w:rPr>
        <w:t xml:space="preserve"> at all performances</w:t>
      </w:r>
      <w:r w:rsidR="00D30395" w:rsidRPr="00D41CD0">
        <w:rPr>
          <w:rFonts w:ascii="Arial" w:hAnsi="Arial" w:cs="Arial"/>
          <w:sz w:val="20"/>
          <w:szCs w:val="20"/>
        </w:rPr>
        <w:t xml:space="preserve">. </w:t>
      </w:r>
      <w:r w:rsidR="004F55A5" w:rsidRPr="00D038FA">
        <w:rPr>
          <w:rFonts w:ascii="Arial" w:hAnsi="Arial" w:cs="Arial"/>
          <w:sz w:val="20"/>
          <w:szCs w:val="20"/>
        </w:rPr>
        <w:t>Concert points can be deducted for tardiness, improper dress code, improper concert behavior, etc., at the teacher’s discretion.</w:t>
      </w:r>
    </w:p>
    <w:p w14:paraId="45A063CB" w14:textId="77777777" w:rsidR="00761B8D" w:rsidRDefault="00761B8D" w:rsidP="00BC6323">
      <w:pPr>
        <w:spacing w:line="276" w:lineRule="auto"/>
        <w:rPr>
          <w:rFonts w:ascii="Ink Free" w:eastAsia="Yu Gothic" w:hAnsi="Ink Free" w:cs="Arial"/>
          <w:b/>
          <w:sz w:val="28"/>
          <w:szCs w:val="32"/>
        </w:rPr>
      </w:pPr>
    </w:p>
    <w:p w14:paraId="42571382" w14:textId="674C57D9" w:rsidR="00BC6323" w:rsidRPr="009100E2" w:rsidRDefault="00A74452" w:rsidP="00BC6323">
      <w:pPr>
        <w:spacing w:line="276" w:lineRule="auto"/>
        <w:rPr>
          <w:rFonts w:ascii="Ink Free" w:eastAsia="Yu Gothic" w:hAnsi="Ink Free" w:cs="Arial"/>
          <w:b/>
          <w:sz w:val="28"/>
          <w:szCs w:val="32"/>
        </w:rPr>
      </w:pPr>
      <w:r>
        <w:rPr>
          <w:rFonts w:ascii="Ink Free" w:eastAsia="Yu Gothic" w:hAnsi="Ink Free" w:cs="Arial"/>
          <w:b/>
          <w:sz w:val="28"/>
          <w:szCs w:val="32"/>
        </w:rPr>
        <w:t>Behavior Standards</w:t>
      </w:r>
    </w:p>
    <w:p w14:paraId="26A2CC5C" w14:textId="32D68A50" w:rsidR="00E0737E" w:rsidRPr="00AB0BB5" w:rsidRDefault="00BC6323" w:rsidP="00F82F0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Students are expected to </w:t>
      </w:r>
      <w:r w:rsidR="00E0737E">
        <w:rPr>
          <w:rFonts w:ascii="Arial" w:hAnsi="Arial" w:cs="Arial"/>
          <w:sz w:val="20"/>
          <w:szCs w:val="20"/>
        </w:rPr>
        <w:t xml:space="preserve">behave in a way consistent with </w:t>
      </w:r>
      <w:r w:rsidR="00A74452">
        <w:rPr>
          <w:rFonts w:ascii="Arial" w:hAnsi="Arial" w:cs="Arial"/>
          <w:sz w:val="20"/>
          <w:szCs w:val="20"/>
        </w:rPr>
        <w:t xml:space="preserve">all </w:t>
      </w:r>
      <w:r w:rsidR="00E0737E">
        <w:rPr>
          <w:rFonts w:ascii="Arial" w:hAnsi="Arial" w:cs="Arial"/>
          <w:sz w:val="20"/>
          <w:szCs w:val="20"/>
        </w:rPr>
        <w:t>school rules and policies</w:t>
      </w:r>
      <w:r w:rsidR="00963B6E">
        <w:rPr>
          <w:rFonts w:ascii="Arial" w:hAnsi="Arial" w:cs="Arial"/>
          <w:sz w:val="20"/>
          <w:szCs w:val="20"/>
        </w:rPr>
        <w:t xml:space="preserve">. </w:t>
      </w:r>
      <w:r w:rsidR="00E0737E">
        <w:rPr>
          <w:rFonts w:ascii="Arial" w:hAnsi="Arial" w:cs="Arial"/>
          <w:sz w:val="20"/>
          <w:szCs w:val="20"/>
        </w:rPr>
        <w:t xml:space="preserve">Behavior issues will be addressed according to the school handbook. </w:t>
      </w:r>
      <w:r w:rsidR="00EF3CF9">
        <w:rPr>
          <w:rFonts w:ascii="Arial" w:hAnsi="Arial" w:cs="Arial"/>
          <w:sz w:val="20"/>
          <w:szCs w:val="20"/>
        </w:rPr>
        <w:t xml:space="preserve">This includes cell phones, which are not permitted to be out during class (or hiding on the music stand). </w:t>
      </w:r>
      <w:r w:rsidR="00AD5495">
        <w:rPr>
          <w:rFonts w:ascii="Arial" w:hAnsi="Arial" w:cs="Arial"/>
          <w:sz w:val="20"/>
          <w:szCs w:val="20"/>
        </w:rPr>
        <w:t>We will work hard as a team</w:t>
      </w:r>
      <w:r w:rsidR="004D2C2A">
        <w:rPr>
          <w:rFonts w:ascii="Arial" w:hAnsi="Arial" w:cs="Arial"/>
          <w:sz w:val="20"/>
          <w:szCs w:val="20"/>
        </w:rPr>
        <w:t xml:space="preserve"> to excel and make music together!</w:t>
      </w:r>
    </w:p>
    <w:p w14:paraId="2B6E2EEF" w14:textId="77777777" w:rsidR="00160FEB" w:rsidRPr="00AB0BB5" w:rsidRDefault="00160FEB" w:rsidP="00F82F00">
      <w:pPr>
        <w:spacing w:line="276" w:lineRule="auto"/>
        <w:rPr>
          <w:rFonts w:ascii="Ink Free" w:eastAsia="Yu Gothic" w:hAnsi="Ink Free" w:cs="Arial"/>
          <w:b/>
          <w:sz w:val="28"/>
          <w:szCs w:val="32"/>
        </w:rPr>
      </w:pPr>
    </w:p>
    <w:p w14:paraId="156CA353" w14:textId="17BB21E8" w:rsidR="000259DB" w:rsidRPr="009100E2" w:rsidRDefault="000259DB" w:rsidP="00F82F00">
      <w:pPr>
        <w:spacing w:line="276" w:lineRule="auto"/>
        <w:rPr>
          <w:rFonts w:ascii="Ink Free" w:eastAsia="Yu Gothic" w:hAnsi="Ink Free" w:cs="Arial"/>
          <w:b/>
          <w:sz w:val="28"/>
          <w:szCs w:val="32"/>
        </w:rPr>
      </w:pPr>
      <w:r w:rsidRPr="009100E2">
        <w:rPr>
          <w:rFonts w:ascii="Ink Free" w:eastAsia="Yu Gothic" w:hAnsi="Ink Free" w:cs="Arial"/>
          <w:b/>
          <w:sz w:val="28"/>
          <w:szCs w:val="32"/>
        </w:rPr>
        <w:t>Forgotten Instrument</w:t>
      </w:r>
      <w:r w:rsidR="009A1AEC" w:rsidRPr="009100E2">
        <w:rPr>
          <w:rFonts w:ascii="Ink Free" w:eastAsia="Yu Gothic" w:hAnsi="Ink Free" w:cs="Arial"/>
          <w:b/>
          <w:sz w:val="28"/>
          <w:szCs w:val="32"/>
        </w:rPr>
        <w:t>/Supplies</w:t>
      </w:r>
      <w:r w:rsidRPr="009100E2">
        <w:rPr>
          <w:rFonts w:ascii="Ink Free" w:eastAsia="Yu Gothic" w:hAnsi="Ink Free" w:cs="Arial"/>
          <w:b/>
          <w:sz w:val="28"/>
          <w:szCs w:val="32"/>
        </w:rPr>
        <w:t xml:space="preserve"> Policy</w:t>
      </w:r>
    </w:p>
    <w:p w14:paraId="4DDD2045" w14:textId="59A334D2" w:rsidR="000259DB" w:rsidRPr="00D41CD0" w:rsidRDefault="000259DB" w:rsidP="000259DB">
      <w:pPr>
        <w:pStyle w:val="ListParagraph"/>
        <w:numPr>
          <w:ilvl w:val="0"/>
          <w:numId w:val="21"/>
        </w:numPr>
        <w:tabs>
          <w:tab w:val="left" w:pos="720"/>
          <w:tab w:val="left" w:pos="2880"/>
        </w:tabs>
        <w:rPr>
          <w:rFonts w:ascii="Arial" w:hAnsi="Arial" w:cs="Arial"/>
          <w:sz w:val="20"/>
          <w:szCs w:val="20"/>
        </w:rPr>
      </w:pPr>
      <w:r w:rsidRPr="00D41CD0">
        <w:rPr>
          <w:rFonts w:ascii="Arial" w:hAnsi="Arial" w:cs="Arial"/>
          <w:sz w:val="20"/>
          <w:szCs w:val="20"/>
        </w:rPr>
        <w:t>1st forgotten in</w:t>
      </w:r>
      <w:r w:rsidR="00243062" w:rsidRPr="00D41CD0">
        <w:rPr>
          <w:rFonts w:ascii="Arial" w:hAnsi="Arial" w:cs="Arial"/>
          <w:sz w:val="20"/>
          <w:szCs w:val="20"/>
        </w:rPr>
        <w:t>strument per semester: warning #1</w:t>
      </w:r>
      <w:r w:rsidR="00086A1C">
        <w:rPr>
          <w:rFonts w:ascii="Arial" w:hAnsi="Arial" w:cs="Arial"/>
          <w:sz w:val="20"/>
          <w:szCs w:val="20"/>
        </w:rPr>
        <w:t>, loss of participation grade</w:t>
      </w:r>
    </w:p>
    <w:p w14:paraId="632B8289" w14:textId="24AEDB2B" w:rsidR="000259DB" w:rsidRPr="00D41CD0" w:rsidRDefault="000259DB" w:rsidP="000259DB">
      <w:pPr>
        <w:pStyle w:val="ListParagraph"/>
        <w:numPr>
          <w:ilvl w:val="0"/>
          <w:numId w:val="21"/>
        </w:numPr>
        <w:tabs>
          <w:tab w:val="left" w:pos="720"/>
          <w:tab w:val="left" w:pos="2880"/>
        </w:tabs>
        <w:rPr>
          <w:rFonts w:ascii="Arial" w:hAnsi="Arial" w:cs="Arial"/>
          <w:sz w:val="20"/>
          <w:szCs w:val="20"/>
        </w:rPr>
      </w:pPr>
      <w:r w:rsidRPr="00D41CD0">
        <w:rPr>
          <w:rFonts w:ascii="Arial" w:hAnsi="Arial" w:cs="Arial"/>
          <w:sz w:val="20"/>
          <w:szCs w:val="20"/>
        </w:rPr>
        <w:t>2nd forgotten in</w:t>
      </w:r>
      <w:r w:rsidR="00243062" w:rsidRPr="00D41CD0">
        <w:rPr>
          <w:rFonts w:ascii="Arial" w:hAnsi="Arial" w:cs="Arial"/>
          <w:sz w:val="20"/>
          <w:szCs w:val="20"/>
        </w:rPr>
        <w:t>strument per semester: warning #2</w:t>
      </w:r>
      <w:r w:rsidR="00992056" w:rsidRPr="00D41CD0">
        <w:rPr>
          <w:rFonts w:ascii="Arial" w:hAnsi="Arial" w:cs="Arial"/>
          <w:sz w:val="20"/>
          <w:szCs w:val="20"/>
        </w:rPr>
        <w:t>, email home</w:t>
      </w:r>
      <w:r w:rsidR="00086A1C">
        <w:rPr>
          <w:rFonts w:ascii="Arial" w:hAnsi="Arial" w:cs="Arial"/>
          <w:sz w:val="20"/>
          <w:szCs w:val="20"/>
        </w:rPr>
        <w:t xml:space="preserve">, </w:t>
      </w:r>
      <w:r w:rsidR="00086A1C">
        <w:rPr>
          <w:rFonts w:ascii="Arial" w:hAnsi="Arial" w:cs="Arial"/>
          <w:sz w:val="20"/>
          <w:szCs w:val="20"/>
        </w:rPr>
        <w:t>loss of participation grade</w:t>
      </w:r>
    </w:p>
    <w:p w14:paraId="3689C1CF" w14:textId="2C072844" w:rsidR="00D15D65" w:rsidRPr="00D41CD0" w:rsidRDefault="000259DB" w:rsidP="000259DB">
      <w:pPr>
        <w:pStyle w:val="ListParagraph"/>
        <w:numPr>
          <w:ilvl w:val="0"/>
          <w:numId w:val="21"/>
        </w:numPr>
        <w:tabs>
          <w:tab w:val="left" w:pos="720"/>
          <w:tab w:val="left" w:pos="2880"/>
        </w:tabs>
        <w:rPr>
          <w:rFonts w:ascii="Arial" w:hAnsi="Arial" w:cs="Arial"/>
          <w:sz w:val="20"/>
          <w:szCs w:val="20"/>
        </w:rPr>
      </w:pPr>
      <w:r w:rsidRPr="00D41CD0">
        <w:rPr>
          <w:rFonts w:ascii="Arial" w:hAnsi="Arial" w:cs="Arial"/>
          <w:sz w:val="20"/>
          <w:szCs w:val="20"/>
        </w:rPr>
        <w:t>3rd</w:t>
      </w:r>
      <w:r w:rsidR="00243062" w:rsidRPr="00D41CD0">
        <w:rPr>
          <w:rFonts w:ascii="Arial" w:hAnsi="Arial" w:cs="Arial"/>
          <w:sz w:val="20"/>
          <w:szCs w:val="20"/>
        </w:rPr>
        <w:t xml:space="preserve"> forgotten instrument per</w:t>
      </w:r>
      <w:r w:rsidRPr="00D41CD0">
        <w:rPr>
          <w:rFonts w:ascii="Arial" w:hAnsi="Arial" w:cs="Arial"/>
          <w:sz w:val="20"/>
          <w:szCs w:val="20"/>
        </w:rPr>
        <w:t xml:space="preserve"> semest</w:t>
      </w:r>
      <w:r w:rsidR="00243062" w:rsidRPr="00D41CD0">
        <w:rPr>
          <w:rFonts w:ascii="Arial" w:hAnsi="Arial" w:cs="Arial"/>
          <w:sz w:val="20"/>
          <w:szCs w:val="20"/>
        </w:rPr>
        <w:t>er: call home</w:t>
      </w:r>
      <w:r w:rsidR="00086A1C">
        <w:rPr>
          <w:rFonts w:ascii="Arial" w:hAnsi="Arial" w:cs="Arial"/>
          <w:sz w:val="20"/>
          <w:szCs w:val="20"/>
        </w:rPr>
        <w:t xml:space="preserve">, </w:t>
      </w:r>
      <w:r w:rsidR="00086A1C">
        <w:rPr>
          <w:rFonts w:ascii="Arial" w:hAnsi="Arial" w:cs="Arial"/>
          <w:sz w:val="20"/>
          <w:szCs w:val="20"/>
        </w:rPr>
        <w:t>loss of participation grade</w:t>
      </w:r>
    </w:p>
    <w:p w14:paraId="5828E703" w14:textId="436CAD96" w:rsidR="00F748CA" w:rsidRPr="00676574" w:rsidRDefault="000259DB" w:rsidP="00F748CA">
      <w:pPr>
        <w:pStyle w:val="ListParagraph"/>
        <w:numPr>
          <w:ilvl w:val="0"/>
          <w:numId w:val="21"/>
        </w:numPr>
        <w:tabs>
          <w:tab w:val="left" w:pos="720"/>
          <w:tab w:val="left" w:pos="2880"/>
        </w:tabs>
        <w:rPr>
          <w:rFonts w:ascii="Arial" w:hAnsi="Arial" w:cs="Arial"/>
          <w:sz w:val="20"/>
          <w:szCs w:val="20"/>
        </w:rPr>
      </w:pPr>
      <w:r w:rsidRPr="00D41CD0">
        <w:rPr>
          <w:rFonts w:ascii="Arial" w:hAnsi="Arial" w:cs="Arial"/>
          <w:sz w:val="20"/>
          <w:szCs w:val="20"/>
        </w:rPr>
        <w:t xml:space="preserve">4th forgotten instrument </w:t>
      </w:r>
      <w:r w:rsidR="00243062" w:rsidRPr="00D41CD0">
        <w:rPr>
          <w:rFonts w:ascii="Arial" w:hAnsi="Arial" w:cs="Arial"/>
          <w:sz w:val="20"/>
          <w:szCs w:val="20"/>
        </w:rPr>
        <w:t>per semester: sent to ALC with alternate assignments</w:t>
      </w:r>
      <w:r w:rsidR="005E4DF1" w:rsidRPr="00D41CD0">
        <w:rPr>
          <w:rFonts w:ascii="Arial" w:hAnsi="Arial" w:cs="Arial"/>
          <w:sz w:val="20"/>
          <w:szCs w:val="20"/>
        </w:rPr>
        <w:t>,</w:t>
      </w:r>
      <w:r w:rsidR="00243062" w:rsidRPr="00D41CD0">
        <w:rPr>
          <w:rFonts w:ascii="Arial" w:hAnsi="Arial" w:cs="Arial"/>
          <w:sz w:val="20"/>
          <w:szCs w:val="20"/>
        </w:rPr>
        <w:t xml:space="preserve"> call home</w:t>
      </w:r>
      <w:r w:rsidR="00995EEA">
        <w:rPr>
          <w:rFonts w:ascii="Arial" w:hAnsi="Arial" w:cs="Arial"/>
          <w:sz w:val="20"/>
          <w:szCs w:val="20"/>
        </w:rPr>
        <w:t>, and loss of participation grade</w:t>
      </w:r>
    </w:p>
    <w:p w14:paraId="5A3FA5C3" w14:textId="77777777" w:rsidR="004E38E9" w:rsidRDefault="004E38E9" w:rsidP="00F82F00">
      <w:pPr>
        <w:spacing w:line="276" w:lineRule="auto"/>
        <w:rPr>
          <w:rFonts w:ascii="Arial" w:hAnsi="Arial" w:cs="Arial"/>
          <w:sz w:val="28"/>
          <w:szCs w:val="28"/>
        </w:rPr>
      </w:pPr>
    </w:p>
    <w:p w14:paraId="4C1BAE05" w14:textId="77777777" w:rsidR="00761B8D" w:rsidRDefault="00761B8D" w:rsidP="00F82F00">
      <w:pPr>
        <w:spacing w:line="276" w:lineRule="auto"/>
        <w:rPr>
          <w:rFonts w:ascii="Arial" w:hAnsi="Arial" w:cs="Arial"/>
          <w:sz w:val="28"/>
          <w:szCs w:val="28"/>
        </w:rPr>
      </w:pPr>
    </w:p>
    <w:p w14:paraId="59517ED1" w14:textId="77777777" w:rsidR="00761B8D" w:rsidRPr="00AB0BB5" w:rsidRDefault="00761B8D" w:rsidP="00F82F00">
      <w:pPr>
        <w:spacing w:line="276" w:lineRule="auto"/>
        <w:rPr>
          <w:rFonts w:ascii="Arial" w:hAnsi="Arial" w:cs="Arial"/>
          <w:sz w:val="28"/>
          <w:szCs w:val="28"/>
        </w:rPr>
      </w:pPr>
    </w:p>
    <w:p w14:paraId="3CCE2358" w14:textId="4A8E214C" w:rsidR="002C53E8" w:rsidRDefault="00E93B80" w:rsidP="00F82F00">
      <w:pPr>
        <w:spacing w:line="276" w:lineRule="auto"/>
        <w:rPr>
          <w:rFonts w:ascii="Segoe Print" w:eastAsia="Yu Gothic" w:hAnsi="Segoe Print" w:cs="Arial"/>
          <w:b/>
          <w:szCs w:val="32"/>
        </w:rPr>
      </w:pPr>
      <w:r>
        <w:rPr>
          <w:rFonts w:ascii="Segoe Print" w:eastAsia="Yu Gothic" w:hAnsi="Segoe Print" w:cs="Arial"/>
          <w:b/>
          <w:szCs w:val="32"/>
        </w:rPr>
        <w:t>Ok</w:t>
      </w:r>
      <w:r w:rsidR="00AB70DD">
        <w:rPr>
          <w:rFonts w:ascii="Segoe Print" w:eastAsia="Yu Gothic" w:hAnsi="Segoe Print" w:cs="Arial"/>
          <w:b/>
          <w:szCs w:val="32"/>
        </w:rPr>
        <w:t>l</w:t>
      </w:r>
      <w:r>
        <w:rPr>
          <w:rFonts w:ascii="Segoe Print" w:eastAsia="Yu Gothic" w:hAnsi="Segoe Print" w:cs="Arial"/>
          <w:b/>
          <w:szCs w:val="32"/>
        </w:rPr>
        <w:t>ahoma City Trip</w:t>
      </w:r>
    </w:p>
    <w:p w14:paraId="20539E52" w14:textId="5370CD06" w:rsidR="00B3411B" w:rsidRPr="00160FEB" w:rsidRDefault="002C53E8" w:rsidP="00B3411B">
      <w:pPr>
        <w:rPr>
          <w:rFonts w:ascii="Arial" w:hAnsi="Arial" w:cs="Arial"/>
          <w:sz w:val="18"/>
          <w:szCs w:val="20"/>
        </w:rPr>
      </w:pPr>
      <w:r w:rsidRPr="00D41CD0">
        <w:rPr>
          <w:rFonts w:ascii="Arial" w:hAnsi="Arial" w:cs="Arial"/>
          <w:sz w:val="20"/>
          <w:szCs w:val="20"/>
        </w:rPr>
        <w:t>The 8</w:t>
      </w:r>
      <w:r w:rsidRPr="00D41CD0">
        <w:rPr>
          <w:rFonts w:ascii="Arial" w:hAnsi="Arial" w:cs="Arial"/>
          <w:sz w:val="20"/>
          <w:szCs w:val="20"/>
          <w:vertAlign w:val="superscript"/>
        </w:rPr>
        <w:t>th</w:t>
      </w:r>
      <w:r w:rsidRPr="00D41CD0">
        <w:rPr>
          <w:rFonts w:ascii="Arial" w:hAnsi="Arial" w:cs="Arial"/>
          <w:sz w:val="20"/>
          <w:szCs w:val="20"/>
        </w:rPr>
        <w:t xml:space="preserve"> grade orchestra will be </w:t>
      </w:r>
      <w:r w:rsidR="00AB70DD">
        <w:rPr>
          <w:rFonts w:ascii="Arial" w:hAnsi="Arial" w:cs="Arial"/>
          <w:sz w:val="20"/>
          <w:szCs w:val="20"/>
        </w:rPr>
        <w:t xml:space="preserve">traveling </w:t>
      </w:r>
      <w:r w:rsidR="00872251" w:rsidRPr="00600D79">
        <w:rPr>
          <w:rFonts w:ascii="Arial" w:hAnsi="Arial" w:cs="Arial"/>
          <w:sz w:val="20"/>
          <w:szCs w:val="20"/>
        </w:rPr>
        <w:t xml:space="preserve">to Oklahoma City </w:t>
      </w:r>
      <w:r w:rsidRPr="00600D79">
        <w:rPr>
          <w:rFonts w:ascii="Arial" w:hAnsi="Arial" w:cs="Arial"/>
          <w:sz w:val="20"/>
          <w:szCs w:val="20"/>
        </w:rPr>
        <w:t xml:space="preserve">on </w:t>
      </w:r>
      <w:r w:rsidR="00600D79" w:rsidRPr="00AB0BB5">
        <w:rPr>
          <w:rFonts w:ascii="Arial" w:hAnsi="Arial" w:cs="Arial"/>
          <w:sz w:val="20"/>
          <w:szCs w:val="20"/>
        </w:rPr>
        <w:t xml:space="preserve">Saturday, </w:t>
      </w:r>
      <w:r w:rsidR="009470BC">
        <w:rPr>
          <w:rFonts w:ascii="Arial" w:hAnsi="Arial" w:cs="Arial"/>
          <w:sz w:val="20"/>
          <w:szCs w:val="20"/>
        </w:rPr>
        <w:t xml:space="preserve">May </w:t>
      </w:r>
      <w:r w:rsidR="00995EEA">
        <w:rPr>
          <w:rFonts w:ascii="Arial" w:hAnsi="Arial" w:cs="Arial"/>
          <w:sz w:val="20"/>
          <w:szCs w:val="20"/>
        </w:rPr>
        <w:t>1</w:t>
      </w:r>
      <w:r w:rsidR="00600D79" w:rsidRPr="00600D79">
        <w:rPr>
          <w:rFonts w:ascii="Arial" w:hAnsi="Arial" w:cs="Arial"/>
          <w:sz w:val="20"/>
          <w:szCs w:val="20"/>
        </w:rPr>
        <w:t>.</w:t>
      </w:r>
      <w:r w:rsidR="00B84DAB" w:rsidRPr="00600D79">
        <w:rPr>
          <w:rFonts w:ascii="Arial" w:hAnsi="Arial" w:cs="Arial"/>
          <w:sz w:val="20"/>
          <w:szCs w:val="20"/>
        </w:rPr>
        <w:t xml:space="preserve"> </w:t>
      </w:r>
      <w:r w:rsidRPr="00600D79">
        <w:rPr>
          <w:rFonts w:ascii="Arial" w:hAnsi="Arial" w:cs="Arial"/>
          <w:sz w:val="20"/>
          <w:szCs w:val="20"/>
        </w:rPr>
        <w:t xml:space="preserve">Students will travel by bus to Oklahoma City, leaving at approx. 6 AM. </w:t>
      </w:r>
      <w:r w:rsidR="00F60968">
        <w:rPr>
          <w:rFonts w:ascii="Arial" w:hAnsi="Arial" w:cs="Arial"/>
          <w:sz w:val="20"/>
          <w:szCs w:val="20"/>
        </w:rPr>
        <w:t>Students will perform in at a concert venue in the morning and in</w:t>
      </w:r>
      <w:r w:rsidR="00BC0EC7">
        <w:rPr>
          <w:rFonts w:ascii="Arial" w:hAnsi="Arial" w:cs="Arial"/>
          <w:sz w:val="20"/>
          <w:szCs w:val="20"/>
        </w:rPr>
        <w:t xml:space="preserve"> the afternoon</w:t>
      </w:r>
      <w:r w:rsidR="00F60968">
        <w:rPr>
          <w:rFonts w:ascii="Arial" w:hAnsi="Arial" w:cs="Arial"/>
          <w:sz w:val="20"/>
          <w:szCs w:val="20"/>
        </w:rPr>
        <w:t xml:space="preserve"> will have</w:t>
      </w:r>
      <w:r w:rsidR="00BC0EC7">
        <w:rPr>
          <w:rFonts w:ascii="Arial" w:hAnsi="Arial" w:cs="Arial"/>
          <w:sz w:val="20"/>
          <w:szCs w:val="20"/>
        </w:rPr>
        <w:t xml:space="preserve"> time to enjoy</w:t>
      </w:r>
      <w:r w:rsidR="00A53064">
        <w:rPr>
          <w:rFonts w:ascii="Arial" w:hAnsi="Arial" w:cs="Arial"/>
          <w:sz w:val="20"/>
          <w:szCs w:val="20"/>
        </w:rPr>
        <w:t xml:space="preserve"> the</w:t>
      </w:r>
      <w:r w:rsidR="00BC0EC7">
        <w:rPr>
          <w:rFonts w:ascii="Arial" w:hAnsi="Arial" w:cs="Arial"/>
          <w:sz w:val="20"/>
          <w:szCs w:val="20"/>
        </w:rPr>
        <w:t xml:space="preserve"> Frontier City theme park. The c</w:t>
      </w:r>
      <w:r w:rsidRPr="00600D79">
        <w:rPr>
          <w:rFonts w:ascii="Arial" w:hAnsi="Arial" w:cs="Arial"/>
          <w:sz w:val="20"/>
          <w:szCs w:val="20"/>
        </w:rPr>
        <w:t>ost</w:t>
      </w:r>
      <w:r w:rsidR="00312524">
        <w:rPr>
          <w:rFonts w:ascii="Arial" w:hAnsi="Arial" w:cs="Arial"/>
          <w:sz w:val="20"/>
          <w:szCs w:val="20"/>
        </w:rPr>
        <w:t xml:space="preserve"> in </w:t>
      </w:r>
      <w:r w:rsidR="00A03575">
        <w:rPr>
          <w:rFonts w:ascii="Arial" w:hAnsi="Arial" w:cs="Arial"/>
          <w:sz w:val="20"/>
          <w:szCs w:val="20"/>
        </w:rPr>
        <w:t>May</w:t>
      </w:r>
      <w:r w:rsidR="00312524">
        <w:rPr>
          <w:rFonts w:ascii="Arial" w:hAnsi="Arial" w:cs="Arial"/>
          <w:sz w:val="20"/>
          <w:szCs w:val="20"/>
        </w:rPr>
        <w:t xml:space="preserve"> 202</w:t>
      </w:r>
      <w:r w:rsidR="00995EEA">
        <w:rPr>
          <w:rFonts w:ascii="Arial" w:hAnsi="Arial" w:cs="Arial"/>
          <w:sz w:val="20"/>
          <w:szCs w:val="20"/>
        </w:rPr>
        <w:t>6</w:t>
      </w:r>
      <w:r w:rsidR="00312524">
        <w:rPr>
          <w:rFonts w:ascii="Arial" w:hAnsi="Arial" w:cs="Arial"/>
          <w:sz w:val="20"/>
          <w:szCs w:val="20"/>
        </w:rPr>
        <w:t xml:space="preserve"> was $</w:t>
      </w:r>
      <w:r w:rsidR="00A03575">
        <w:rPr>
          <w:rFonts w:ascii="Arial" w:hAnsi="Arial" w:cs="Arial"/>
          <w:sz w:val="20"/>
          <w:szCs w:val="20"/>
        </w:rPr>
        <w:t>75</w:t>
      </w:r>
      <w:r w:rsidR="00312524">
        <w:rPr>
          <w:rFonts w:ascii="Arial" w:hAnsi="Arial" w:cs="Arial"/>
          <w:sz w:val="20"/>
          <w:szCs w:val="20"/>
        </w:rPr>
        <w:t>, although if ticket prices go up for 202</w:t>
      </w:r>
      <w:r w:rsidR="00DD04CA">
        <w:rPr>
          <w:rFonts w:ascii="Arial" w:hAnsi="Arial" w:cs="Arial"/>
          <w:sz w:val="20"/>
          <w:szCs w:val="20"/>
        </w:rPr>
        <w:t>7</w:t>
      </w:r>
      <w:r w:rsidR="00312524">
        <w:rPr>
          <w:rFonts w:ascii="Arial" w:hAnsi="Arial" w:cs="Arial"/>
          <w:sz w:val="20"/>
          <w:szCs w:val="20"/>
        </w:rPr>
        <w:t xml:space="preserve"> this </w:t>
      </w:r>
      <w:r w:rsidR="007123FE">
        <w:rPr>
          <w:rFonts w:ascii="Arial" w:hAnsi="Arial" w:cs="Arial"/>
          <w:sz w:val="20"/>
          <w:szCs w:val="20"/>
        </w:rPr>
        <w:t>cost</w:t>
      </w:r>
      <w:r w:rsidR="00312524">
        <w:rPr>
          <w:rFonts w:ascii="Arial" w:hAnsi="Arial" w:cs="Arial"/>
          <w:sz w:val="20"/>
          <w:szCs w:val="20"/>
        </w:rPr>
        <w:t xml:space="preserve"> could rise. Stude</w:t>
      </w:r>
      <w:r w:rsidRPr="00600D79">
        <w:rPr>
          <w:rFonts w:ascii="Arial" w:hAnsi="Arial" w:cs="Arial"/>
          <w:sz w:val="20"/>
          <w:szCs w:val="20"/>
        </w:rPr>
        <w:t xml:space="preserve">nts will have the opportunity to fund-raise to help defray </w:t>
      </w:r>
      <w:r w:rsidR="005D1292">
        <w:rPr>
          <w:rFonts w:ascii="Arial" w:hAnsi="Arial" w:cs="Arial"/>
          <w:sz w:val="20"/>
          <w:szCs w:val="20"/>
        </w:rPr>
        <w:t xml:space="preserve">some or all of the </w:t>
      </w:r>
      <w:r w:rsidRPr="00600D79">
        <w:rPr>
          <w:rFonts w:ascii="Arial" w:hAnsi="Arial" w:cs="Arial"/>
          <w:sz w:val="20"/>
          <w:szCs w:val="20"/>
        </w:rPr>
        <w:t>costs. A few chaperones will be needed, so mark your calendars! More information coming soon!</w:t>
      </w:r>
      <w:r w:rsidRPr="009C4767">
        <w:rPr>
          <w:rFonts w:ascii="Arial" w:hAnsi="Arial" w:cs="Arial"/>
          <w:sz w:val="18"/>
          <w:szCs w:val="20"/>
        </w:rPr>
        <w:t xml:space="preserve"> </w:t>
      </w:r>
    </w:p>
    <w:sectPr w:rsidR="00B3411B" w:rsidRPr="00160FEB" w:rsidSect="00DE7829">
      <w:footerReference w:type="default" r:id="rId9"/>
      <w:headerReference w:type="firs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5DAF3" w14:textId="77777777" w:rsidR="001C4353" w:rsidRDefault="001C4353">
      <w:r>
        <w:separator/>
      </w:r>
    </w:p>
  </w:endnote>
  <w:endnote w:type="continuationSeparator" w:id="0">
    <w:p w14:paraId="37E34352" w14:textId="77777777" w:rsidR="001C4353" w:rsidRDefault="001C4353">
      <w:r>
        <w:continuationSeparator/>
      </w:r>
    </w:p>
  </w:endnote>
  <w:endnote w:type="continuationNotice" w:id="1">
    <w:p w14:paraId="53513BD3" w14:textId="77777777" w:rsidR="001C4353" w:rsidRDefault="001C4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C6F8" w14:textId="75FE39F6" w:rsidR="00BF46D0" w:rsidRPr="00071E18" w:rsidRDefault="00BF46D0" w:rsidP="00570E41">
    <w:pPr>
      <w:pStyle w:val="Footer"/>
      <w:jc w:val="right"/>
      <w:rPr>
        <w:rFonts w:asciiTheme="minorHAnsi" w:hAnsiTheme="minorHAnsi"/>
      </w:rPr>
    </w:pPr>
    <w:r w:rsidRPr="00071E18">
      <w:rPr>
        <w:rStyle w:val="PageNumber"/>
        <w:rFonts w:asciiTheme="minorHAnsi" w:hAnsiTheme="minorHAnsi"/>
      </w:rPr>
      <w:fldChar w:fldCharType="begin"/>
    </w:r>
    <w:r w:rsidRPr="00071E18">
      <w:rPr>
        <w:rStyle w:val="PageNumber"/>
        <w:rFonts w:asciiTheme="minorHAnsi" w:hAnsiTheme="minorHAnsi"/>
      </w:rPr>
      <w:instrText xml:space="preserve"> PAGE </w:instrText>
    </w:r>
    <w:r w:rsidRPr="00071E18">
      <w:rPr>
        <w:rStyle w:val="PageNumber"/>
        <w:rFonts w:asciiTheme="minorHAnsi" w:hAnsiTheme="minorHAnsi"/>
      </w:rPr>
      <w:fldChar w:fldCharType="separate"/>
    </w:r>
    <w:r w:rsidR="00CB6E26">
      <w:rPr>
        <w:rStyle w:val="PageNumber"/>
        <w:rFonts w:asciiTheme="minorHAnsi" w:hAnsiTheme="minorHAnsi"/>
        <w:noProof/>
      </w:rPr>
      <w:t>2</w:t>
    </w:r>
    <w:r w:rsidRPr="00071E18">
      <w:rPr>
        <w:rStyle w:val="PageNumber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231F" w14:textId="77777777" w:rsidR="001C4353" w:rsidRDefault="001C4353">
      <w:r>
        <w:separator/>
      </w:r>
    </w:p>
  </w:footnote>
  <w:footnote w:type="continuationSeparator" w:id="0">
    <w:p w14:paraId="11E46BE2" w14:textId="77777777" w:rsidR="001C4353" w:rsidRDefault="001C4353">
      <w:r>
        <w:continuationSeparator/>
      </w:r>
    </w:p>
  </w:footnote>
  <w:footnote w:type="continuationNotice" w:id="1">
    <w:p w14:paraId="68553629" w14:textId="77777777" w:rsidR="001C4353" w:rsidRDefault="001C4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5372" w14:textId="62CE6FE3" w:rsidR="00BF46D0" w:rsidRDefault="00BF46D0" w:rsidP="00405C8A">
    <w:pPr>
      <w:tabs>
        <w:tab w:val="right" w:pos="99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</w:t>
    </w:r>
    <w:r>
      <w:rPr>
        <w:rFonts w:ascii="Arial" w:hAnsi="Arial" w:cs="Arial"/>
        <w:sz w:val="18"/>
        <w:szCs w:val="18"/>
      </w:rPr>
      <w:tab/>
    </w:r>
  </w:p>
  <w:p w14:paraId="65F12A1A" w14:textId="39D96824" w:rsidR="00BF46D0" w:rsidRPr="00405C8A" w:rsidRDefault="00BF46D0" w:rsidP="00405C8A">
    <w:pPr>
      <w:tabs>
        <w:tab w:val="right" w:pos="99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Name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DCA"/>
    <w:multiLevelType w:val="hybridMultilevel"/>
    <w:tmpl w:val="FABE0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5870"/>
    <w:multiLevelType w:val="hybridMultilevel"/>
    <w:tmpl w:val="1CBA8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0759B"/>
    <w:multiLevelType w:val="hybridMultilevel"/>
    <w:tmpl w:val="3370AEA6"/>
    <w:lvl w:ilvl="0" w:tplc="DBD87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62D34"/>
    <w:multiLevelType w:val="hybridMultilevel"/>
    <w:tmpl w:val="CA7EE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B57AC"/>
    <w:multiLevelType w:val="hybridMultilevel"/>
    <w:tmpl w:val="C4F80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C26E6"/>
    <w:multiLevelType w:val="hybridMultilevel"/>
    <w:tmpl w:val="F8E4C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268B"/>
    <w:multiLevelType w:val="hybridMultilevel"/>
    <w:tmpl w:val="D2664E00"/>
    <w:lvl w:ilvl="0" w:tplc="5D3AE9B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E105F9"/>
    <w:multiLevelType w:val="hybridMultilevel"/>
    <w:tmpl w:val="46CA2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77AD3"/>
    <w:multiLevelType w:val="hybridMultilevel"/>
    <w:tmpl w:val="8DB858A0"/>
    <w:lvl w:ilvl="0" w:tplc="640C9F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0719F"/>
    <w:multiLevelType w:val="hybridMultilevel"/>
    <w:tmpl w:val="2F3C7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04C7A"/>
    <w:multiLevelType w:val="hybridMultilevel"/>
    <w:tmpl w:val="23DAD9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6643B0"/>
    <w:multiLevelType w:val="hybridMultilevel"/>
    <w:tmpl w:val="3C88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4E3F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01558"/>
    <w:multiLevelType w:val="hybridMultilevel"/>
    <w:tmpl w:val="DA92B1AE"/>
    <w:lvl w:ilvl="0" w:tplc="5D3AE9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72D86"/>
    <w:multiLevelType w:val="hybridMultilevel"/>
    <w:tmpl w:val="7092144C"/>
    <w:lvl w:ilvl="0" w:tplc="16D68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338A7"/>
    <w:multiLevelType w:val="hybridMultilevel"/>
    <w:tmpl w:val="441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012CC"/>
    <w:multiLevelType w:val="hybridMultilevel"/>
    <w:tmpl w:val="A3D6E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362423"/>
    <w:multiLevelType w:val="hybridMultilevel"/>
    <w:tmpl w:val="91087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56D7A"/>
    <w:multiLevelType w:val="hybridMultilevel"/>
    <w:tmpl w:val="517C6062"/>
    <w:lvl w:ilvl="0" w:tplc="3ABE08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D05C1"/>
    <w:multiLevelType w:val="hybridMultilevel"/>
    <w:tmpl w:val="FF90D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97DFB"/>
    <w:multiLevelType w:val="hybridMultilevel"/>
    <w:tmpl w:val="1D78075E"/>
    <w:lvl w:ilvl="0" w:tplc="A3C6699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55279A8"/>
    <w:multiLevelType w:val="hybridMultilevel"/>
    <w:tmpl w:val="D410E600"/>
    <w:lvl w:ilvl="0" w:tplc="747ADD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B5EFA"/>
    <w:multiLevelType w:val="hybridMultilevel"/>
    <w:tmpl w:val="DE5AA244"/>
    <w:lvl w:ilvl="0" w:tplc="839A34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0070C2"/>
    <w:multiLevelType w:val="hybridMultilevel"/>
    <w:tmpl w:val="12C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A3771"/>
    <w:multiLevelType w:val="hybridMultilevel"/>
    <w:tmpl w:val="6F522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C1EBB"/>
    <w:multiLevelType w:val="hybridMultilevel"/>
    <w:tmpl w:val="6AB40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DD6074"/>
    <w:multiLevelType w:val="hybridMultilevel"/>
    <w:tmpl w:val="2F3C7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A3698"/>
    <w:multiLevelType w:val="hybridMultilevel"/>
    <w:tmpl w:val="DE40DF60"/>
    <w:lvl w:ilvl="0" w:tplc="79FA09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E7D58"/>
    <w:multiLevelType w:val="hybridMultilevel"/>
    <w:tmpl w:val="9E34BF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F128EF"/>
    <w:multiLevelType w:val="hybridMultilevel"/>
    <w:tmpl w:val="3C2C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1902"/>
    <w:multiLevelType w:val="hybridMultilevel"/>
    <w:tmpl w:val="7B6E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433DC"/>
    <w:multiLevelType w:val="hybridMultilevel"/>
    <w:tmpl w:val="6F522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24382"/>
    <w:multiLevelType w:val="hybridMultilevel"/>
    <w:tmpl w:val="AAECAE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AB463E"/>
    <w:multiLevelType w:val="hybridMultilevel"/>
    <w:tmpl w:val="E05A6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4E7E18"/>
    <w:multiLevelType w:val="hybridMultilevel"/>
    <w:tmpl w:val="9DA2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11081">
    <w:abstractNumId w:val="12"/>
  </w:num>
  <w:num w:numId="2" w16cid:durableId="1803890288">
    <w:abstractNumId w:val="6"/>
  </w:num>
  <w:num w:numId="3" w16cid:durableId="987052225">
    <w:abstractNumId w:val="24"/>
  </w:num>
  <w:num w:numId="4" w16cid:durableId="23135403">
    <w:abstractNumId w:val="16"/>
  </w:num>
  <w:num w:numId="5" w16cid:durableId="575672878">
    <w:abstractNumId w:val="31"/>
  </w:num>
  <w:num w:numId="6" w16cid:durableId="60838294">
    <w:abstractNumId w:val="26"/>
  </w:num>
  <w:num w:numId="7" w16cid:durableId="643966713">
    <w:abstractNumId w:val="15"/>
  </w:num>
  <w:num w:numId="8" w16cid:durableId="813327980">
    <w:abstractNumId w:val="4"/>
  </w:num>
  <w:num w:numId="9" w16cid:durableId="1702240961">
    <w:abstractNumId w:val="27"/>
  </w:num>
  <w:num w:numId="10" w16cid:durableId="93402629">
    <w:abstractNumId w:val="3"/>
  </w:num>
  <w:num w:numId="11" w16cid:durableId="1877430266">
    <w:abstractNumId w:val="10"/>
  </w:num>
  <w:num w:numId="12" w16cid:durableId="734547686">
    <w:abstractNumId w:val="1"/>
  </w:num>
  <w:num w:numId="13" w16cid:durableId="325280800">
    <w:abstractNumId w:val="19"/>
  </w:num>
  <w:num w:numId="14" w16cid:durableId="1790314640">
    <w:abstractNumId w:val="2"/>
  </w:num>
  <w:num w:numId="15" w16cid:durableId="1524828139">
    <w:abstractNumId w:val="21"/>
  </w:num>
  <w:num w:numId="16" w16cid:durableId="245114250">
    <w:abstractNumId w:val="17"/>
  </w:num>
  <w:num w:numId="17" w16cid:durableId="1333870219">
    <w:abstractNumId w:val="8"/>
  </w:num>
  <w:num w:numId="18" w16cid:durableId="1231622576">
    <w:abstractNumId w:val="29"/>
  </w:num>
  <w:num w:numId="19" w16cid:durableId="1344211359">
    <w:abstractNumId w:val="14"/>
  </w:num>
  <w:num w:numId="20" w16cid:durableId="69082958">
    <w:abstractNumId w:val="33"/>
  </w:num>
  <w:num w:numId="21" w16cid:durableId="1195924964">
    <w:abstractNumId w:val="28"/>
  </w:num>
  <w:num w:numId="22" w16cid:durableId="530147426">
    <w:abstractNumId w:val="25"/>
  </w:num>
  <w:num w:numId="23" w16cid:durableId="1660814022">
    <w:abstractNumId w:val="0"/>
  </w:num>
  <w:num w:numId="24" w16cid:durableId="1186360288">
    <w:abstractNumId w:val="23"/>
  </w:num>
  <w:num w:numId="25" w16cid:durableId="1071469108">
    <w:abstractNumId w:val="7"/>
  </w:num>
  <w:num w:numId="26" w16cid:durableId="1804959022">
    <w:abstractNumId w:val="30"/>
  </w:num>
  <w:num w:numId="27" w16cid:durableId="939798085">
    <w:abstractNumId w:val="9"/>
  </w:num>
  <w:num w:numId="28" w16cid:durableId="1136990926">
    <w:abstractNumId w:val="13"/>
  </w:num>
  <w:num w:numId="29" w16cid:durableId="904337505">
    <w:abstractNumId w:val="22"/>
  </w:num>
  <w:num w:numId="30" w16cid:durableId="1662270187">
    <w:abstractNumId w:val="5"/>
  </w:num>
  <w:num w:numId="31" w16cid:durableId="1029457000">
    <w:abstractNumId w:val="18"/>
  </w:num>
  <w:num w:numId="32" w16cid:durableId="597369752">
    <w:abstractNumId w:val="11"/>
  </w:num>
  <w:num w:numId="33" w16cid:durableId="195048445">
    <w:abstractNumId w:val="20"/>
  </w:num>
  <w:num w:numId="34" w16cid:durableId="39682745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031"/>
    <w:rsid w:val="0000092A"/>
    <w:rsid w:val="00000AA1"/>
    <w:rsid w:val="00001C24"/>
    <w:rsid w:val="00002F03"/>
    <w:rsid w:val="000101BC"/>
    <w:rsid w:val="00015E89"/>
    <w:rsid w:val="000259DB"/>
    <w:rsid w:val="00033201"/>
    <w:rsid w:val="00035B0E"/>
    <w:rsid w:val="00042133"/>
    <w:rsid w:val="0004234A"/>
    <w:rsid w:val="00046F48"/>
    <w:rsid w:val="00050358"/>
    <w:rsid w:val="00057E4D"/>
    <w:rsid w:val="00060132"/>
    <w:rsid w:val="0006797E"/>
    <w:rsid w:val="00067C88"/>
    <w:rsid w:val="00070C5F"/>
    <w:rsid w:val="00071879"/>
    <w:rsid w:val="00071E18"/>
    <w:rsid w:val="00071FB3"/>
    <w:rsid w:val="0007234A"/>
    <w:rsid w:val="00080CC0"/>
    <w:rsid w:val="00085F40"/>
    <w:rsid w:val="00086A1C"/>
    <w:rsid w:val="00086EB9"/>
    <w:rsid w:val="00090119"/>
    <w:rsid w:val="00094298"/>
    <w:rsid w:val="0009449D"/>
    <w:rsid w:val="00097F55"/>
    <w:rsid w:val="000A409B"/>
    <w:rsid w:val="000A428E"/>
    <w:rsid w:val="000A7157"/>
    <w:rsid w:val="000B1966"/>
    <w:rsid w:val="000B2884"/>
    <w:rsid w:val="000B5660"/>
    <w:rsid w:val="000C0799"/>
    <w:rsid w:val="000C454C"/>
    <w:rsid w:val="000C6952"/>
    <w:rsid w:val="000D4268"/>
    <w:rsid w:val="000E2A2F"/>
    <w:rsid w:val="000E3C4C"/>
    <w:rsid w:val="000E42A9"/>
    <w:rsid w:val="000E43BD"/>
    <w:rsid w:val="000E688C"/>
    <w:rsid w:val="000E6CCF"/>
    <w:rsid w:val="000F05D9"/>
    <w:rsid w:val="000F06B2"/>
    <w:rsid w:val="000F0BD6"/>
    <w:rsid w:val="000F4A58"/>
    <w:rsid w:val="00102BD3"/>
    <w:rsid w:val="00105998"/>
    <w:rsid w:val="00107443"/>
    <w:rsid w:val="00120C04"/>
    <w:rsid w:val="00120CBD"/>
    <w:rsid w:val="00124468"/>
    <w:rsid w:val="0012454F"/>
    <w:rsid w:val="00131276"/>
    <w:rsid w:val="00131624"/>
    <w:rsid w:val="00132FFD"/>
    <w:rsid w:val="00135431"/>
    <w:rsid w:val="00143113"/>
    <w:rsid w:val="0015132C"/>
    <w:rsid w:val="00160FEB"/>
    <w:rsid w:val="00161993"/>
    <w:rsid w:val="00162BEC"/>
    <w:rsid w:val="001661EA"/>
    <w:rsid w:val="00166324"/>
    <w:rsid w:val="00174F6C"/>
    <w:rsid w:val="00176315"/>
    <w:rsid w:val="0017735F"/>
    <w:rsid w:val="0018200A"/>
    <w:rsid w:val="00183DCC"/>
    <w:rsid w:val="00190339"/>
    <w:rsid w:val="001952CF"/>
    <w:rsid w:val="001972A7"/>
    <w:rsid w:val="001A3214"/>
    <w:rsid w:val="001A55A6"/>
    <w:rsid w:val="001B026A"/>
    <w:rsid w:val="001B1D2A"/>
    <w:rsid w:val="001B70E9"/>
    <w:rsid w:val="001B7189"/>
    <w:rsid w:val="001B728B"/>
    <w:rsid w:val="001C4353"/>
    <w:rsid w:val="001C5C80"/>
    <w:rsid w:val="001D3683"/>
    <w:rsid w:val="001D56D8"/>
    <w:rsid w:val="001D6A27"/>
    <w:rsid w:val="001D6AB9"/>
    <w:rsid w:val="001D76C9"/>
    <w:rsid w:val="001E0215"/>
    <w:rsid w:val="001E3B47"/>
    <w:rsid w:val="001E6273"/>
    <w:rsid w:val="001F3C68"/>
    <w:rsid w:val="002050E3"/>
    <w:rsid w:val="002077D5"/>
    <w:rsid w:val="00210B97"/>
    <w:rsid w:val="00216F6F"/>
    <w:rsid w:val="00234B4F"/>
    <w:rsid w:val="00235999"/>
    <w:rsid w:val="00236793"/>
    <w:rsid w:val="00242090"/>
    <w:rsid w:val="00243062"/>
    <w:rsid w:val="0024711F"/>
    <w:rsid w:val="00247C6F"/>
    <w:rsid w:val="00247E8A"/>
    <w:rsid w:val="00251339"/>
    <w:rsid w:val="00252ED0"/>
    <w:rsid w:val="0025782B"/>
    <w:rsid w:val="00274D0E"/>
    <w:rsid w:val="00277013"/>
    <w:rsid w:val="00284CA3"/>
    <w:rsid w:val="002948E7"/>
    <w:rsid w:val="00296A5E"/>
    <w:rsid w:val="002A2BA3"/>
    <w:rsid w:val="002A3E7E"/>
    <w:rsid w:val="002A6F9F"/>
    <w:rsid w:val="002B17B1"/>
    <w:rsid w:val="002B573B"/>
    <w:rsid w:val="002C53E8"/>
    <w:rsid w:val="002D2755"/>
    <w:rsid w:val="002D3E63"/>
    <w:rsid w:val="002D4BE3"/>
    <w:rsid w:val="002D580A"/>
    <w:rsid w:val="002D624D"/>
    <w:rsid w:val="002D7EFF"/>
    <w:rsid w:val="002E75EF"/>
    <w:rsid w:val="002F438C"/>
    <w:rsid w:val="002F670D"/>
    <w:rsid w:val="0030142D"/>
    <w:rsid w:val="00301F34"/>
    <w:rsid w:val="00310792"/>
    <w:rsid w:val="00311BC5"/>
    <w:rsid w:val="00312524"/>
    <w:rsid w:val="00316139"/>
    <w:rsid w:val="00320749"/>
    <w:rsid w:val="003226FF"/>
    <w:rsid w:val="00324343"/>
    <w:rsid w:val="00324CA1"/>
    <w:rsid w:val="00330DD9"/>
    <w:rsid w:val="0033705B"/>
    <w:rsid w:val="00337543"/>
    <w:rsid w:val="003443FA"/>
    <w:rsid w:val="00351BEB"/>
    <w:rsid w:val="00353E1E"/>
    <w:rsid w:val="0036677C"/>
    <w:rsid w:val="00366BC3"/>
    <w:rsid w:val="00367382"/>
    <w:rsid w:val="00367F5B"/>
    <w:rsid w:val="00370244"/>
    <w:rsid w:val="003730B8"/>
    <w:rsid w:val="00374966"/>
    <w:rsid w:val="00374B2E"/>
    <w:rsid w:val="003757F3"/>
    <w:rsid w:val="0038092F"/>
    <w:rsid w:val="00380EB6"/>
    <w:rsid w:val="0038626B"/>
    <w:rsid w:val="00387A92"/>
    <w:rsid w:val="00391EC0"/>
    <w:rsid w:val="00393A2F"/>
    <w:rsid w:val="003A03E8"/>
    <w:rsid w:val="003A18D0"/>
    <w:rsid w:val="003A2D01"/>
    <w:rsid w:val="003A51C0"/>
    <w:rsid w:val="003B34BB"/>
    <w:rsid w:val="003B73D5"/>
    <w:rsid w:val="003C7367"/>
    <w:rsid w:val="003D32A6"/>
    <w:rsid w:val="003D3329"/>
    <w:rsid w:val="003D5FAE"/>
    <w:rsid w:val="003D6089"/>
    <w:rsid w:val="003E3CD1"/>
    <w:rsid w:val="003E68A0"/>
    <w:rsid w:val="003E7902"/>
    <w:rsid w:val="003F4AB2"/>
    <w:rsid w:val="003F5E22"/>
    <w:rsid w:val="00400B89"/>
    <w:rsid w:val="00405998"/>
    <w:rsid w:val="00405C8A"/>
    <w:rsid w:val="004102C6"/>
    <w:rsid w:val="00412A6B"/>
    <w:rsid w:val="00413460"/>
    <w:rsid w:val="00432262"/>
    <w:rsid w:val="0043274C"/>
    <w:rsid w:val="00432E4E"/>
    <w:rsid w:val="00433261"/>
    <w:rsid w:val="004411F0"/>
    <w:rsid w:val="00441BA4"/>
    <w:rsid w:val="004420B2"/>
    <w:rsid w:val="00444A61"/>
    <w:rsid w:val="004451D6"/>
    <w:rsid w:val="00446786"/>
    <w:rsid w:val="004476A9"/>
    <w:rsid w:val="00454061"/>
    <w:rsid w:val="004546CA"/>
    <w:rsid w:val="00455526"/>
    <w:rsid w:val="00464BB2"/>
    <w:rsid w:val="00466068"/>
    <w:rsid w:val="00466C6C"/>
    <w:rsid w:val="00475E83"/>
    <w:rsid w:val="004773D2"/>
    <w:rsid w:val="004803BF"/>
    <w:rsid w:val="004867E8"/>
    <w:rsid w:val="00486D8E"/>
    <w:rsid w:val="0049026F"/>
    <w:rsid w:val="004943F5"/>
    <w:rsid w:val="00496AFE"/>
    <w:rsid w:val="00497C7C"/>
    <w:rsid w:val="004A26B5"/>
    <w:rsid w:val="004B6E7C"/>
    <w:rsid w:val="004C2136"/>
    <w:rsid w:val="004C4026"/>
    <w:rsid w:val="004C51F9"/>
    <w:rsid w:val="004C5923"/>
    <w:rsid w:val="004D0AAF"/>
    <w:rsid w:val="004D2C2A"/>
    <w:rsid w:val="004D3B51"/>
    <w:rsid w:val="004D511C"/>
    <w:rsid w:val="004D64D1"/>
    <w:rsid w:val="004E3533"/>
    <w:rsid w:val="004E35E4"/>
    <w:rsid w:val="004E38E9"/>
    <w:rsid w:val="004E4119"/>
    <w:rsid w:val="004E4C13"/>
    <w:rsid w:val="004E7DE3"/>
    <w:rsid w:val="004F55A5"/>
    <w:rsid w:val="005003B5"/>
    <w:rsid w:val="00501023"/>
    <w:rsid w:val="00502376"/>
    <w:rsid w:val="00502E4D"/>
    <w:rsid w:val="005039A5"/>
    <w:rsid w:val="0050598C"/>
    <w:rsid w:val="00506002"/>
    <w:rsid w:val="0050619D"/>
    <w:rsid w:val="005165A9"/>
    <w:rsid w:val="00533877"/>
    <w:rsid w:val="00534493"/>
    <w:rsid w:val="00536F52"/>
    <w:rsid w:val="0054199D"/>
    <w:rsid w:val="00545C5A"/>
    <w:rsid w:val="005463B0"/>
    <w:rsid w:val="005520D0"/>
    <w:rsid w:val="00553A4F"/>
    <w:rsid w:val="00553D69"/>
    <w:rsid w:val="00557DCD"/>
    <w:rsid w:val="00557E23"/>
    <w:rsid w:val="00563147"/>
    <w:rsid w:val="00566C45"/>
    <w:rsid w:val="005709BD"/>
    <w:rsid w:val="00570E41"/>
    <w:rsid w:val="00571ED4"/>
    <w:rsid w:val="00571F99"/>
    <w:rsid w:val="00577406"/>
    <w:rsid w:val="00577D54"/>
    <w:rsid w:val="0058166A"/>
    <w:rsid w:val="00581EE8"/>
    <w:rsid w:val="0058389D"/>
    <w:rsid w:val="00597967"/>
    <w:rsid w:val="005A0BFF"/>
    <w:rsid w:val="005A5286"/>
    <w:rsid w:val="005A6F0A"/>
    <w:rsid w:val="005B1A64"/>
    <w:rsid w:val="005B28BB"/>
    <w:rsid w:val="005B5B98"/>
    <w:rsid w:val="005B74D1"/>
    <w:rsid w:val="005C10B3"/>
    <w:rsid w:val="005C2CF5"/>
    <w:rsid w:val="005D1292"/>
    <w:rsid w:val="005E4DF1"/>
    <w:rsid w:val="005E6A5D"/>
    <w:rsid w:val="005F54A6"/>
    <w:rsid w:val="00600D79"/>
    <w:rsid w:val="00602D2C"/>
    <w:rsid w:val="00623DED"/>
    <w:rsid w:val="00631B67"/>
    <w:rsid w:val="00641047"/>
    <w:rsid w:val="00644194"/>
    <w:rsid w:val="00650A25"/>
    <w:rsid w:val="00651C07"/>
    <w:rsid w:val="00655BF9"/>
    <w:rsid w:val="00657E9E"/>
    <w:rsid w:val="00660020"/>
    <w:rsid w:val="006635D9"/>
    <w:rsid w:val="00664201"/>
    <w:rsid w:val="00664255"/>
    <w:rsid w:val="006659F3"/>
    <w:rsid w:val="006661DB"/>
    <w:rsid w:val="00670419"/>
    <w:rsid w:val="00670C59"/>
    <w:rsid w:val="006716E5"/>
    <w:rsid w:val="00676574"/>
    <w:rsid w:val="00681919"/>
    <w:rsid w:val="00684890"/>
    <w:rsid w:val="00693D6E"/>
    <w:rsid w:val="00693DF5"/>
    <w:rsid w:val="00696E05"/>
    <w:rsid w:val="006A3344"/>
    <w:rsid w:val="006A4F28"/>
    <w:rsid w:val="006A5FE4"/>
    <w:rsid w:val="006B24BF"/>
    <w:rsid w:val="006B3F30"/>
    <w:rsid w:val="006B7EA9"/>
    <w:rsid w:val="006C4277"/>
    <w:rsid w:val="006C5646"/>
    <w:rsid w:val="006C5B89"/>
    <w:rsid w:val="006E302F"/>
    <w:rsid w:val="006E5BD9"/>
    <w:rsid w:val="006F0706"/>
    <w:rsid w:val="006F0F0C"/>
    <w:rsid w:val="006F2702"/>
    <w:rsid w:val="006F6842"/>
    <w:rsid w:val="00704372"/>
    <w:rsid w:val="007123FE"/>
    <w:rsid w:val="007255E1"/>
    <w:rsid w:val="007347AE"/>
    <w:rsid w:val="007355EC"/>
    <w:rsid w:val="00743F2B"/>
    <w:rsid w:val="00746131"/>
    <w:rsid w:val="00746292"/>
    <w:rsid w:val="0074725F"/>
    <w:rsid w:val="00752E32"/>
    <w:rsid w:val="00753E40"/>
    <w:rsid w:val="007605F3"/>
    <w:rsid w:val="00761B8D"/>
    <w:rsid w:val="00762319"/>
    <w:rsid w:val="00762610"/>
    <w:rsid w:val="00765180"/>
    <w:rsid w:val="007668A8"/>
    <w:rsid w:val="00766F63"/>
    <w:rsid w:val="00780036"/>
    <w:rsid w:val="00780C72"/>
    <w:rsid w:val="00780E2C"/>
    <w:rsid w:val="007C6D5E"/>
    <w:rsid w:val="007C732C"/>
    <w:rsid w:val="007C7781"/>
    <w:rsid w:val="007D1F76"/>
    <w:rsid w:val="007E433C"/>
    <w:rsid w:val="007E4E27"/>
    <w:rsid w:val="007E7004"/>
    <w:rsid w:val="007F05E6"/>
    <w:rsid w:val="007F647A"/>
    <w:rsid w:val="008112DD"/>
    <w:rsid w:val="00812828"/>
    <w:rsid w:val="00814AEB"/>
    <w:rsid w:val="00815C1E"/>
    <w:rsid w:val="00832D51"/>
    <w:rsid w:val="0083649A"/>
    <w:rsid w:val="008370B9"/>
    <w:rsid w:val="008473AA"/>
    <w:rsid w:val="008479E0"/>
    <w:rsid w:val="0086694B"/>
    <w:rsid w:val="008669D2"/>
    <w:rsid w:val="00866E23"/>
    <w:rsid w:val="00872251"/>
    <w:rsid w:val="00872418"/>
    <w:rsid w:val="00873AB8"/>
    <w:rsid w:val="00873CFF"/>
    <w:rsid w:val="00876E98"/>
    <w:rsid w:val="008830E6"/>
    <w:rsid w:val="00883821"/>
    <w:rsid w:val="00883BD5"/>
    <w:rsid w:val="0088562A"/>
    <w:rsid w:val="00886FB9"/>
    <w:rsid w:val="00887DDD"/>
    <w:rsid w:val="0089021B"/>
    <w:rsid w:val="00892C98"/>
    <w:rsid w:val="0089555E"/>
    <w:rsid w:val="0089694D"/>
    <w:rsid w:val="008B417A"/>
    <w:rsid w:val="008C4E47"/>
    <w:rsid w:val="008C61B4"/>
    <w:rsid w:val="008C6924"/>
    <w:rsid w:val="008D2AA6"/>
    <w:rsid w:val="008E10ED"/>
    <w:rsid w:val="008E1586"/>
    <w:rsid w:val="008E2101"/>
    <w:rsid w:val="008E2120"/>
    <w:rsid w:val="008F6508"/>
    <w:rsid w:val="0090232F"/>
    <w:rsid w:val="00903B88"/>
    <w:rsid w:val="00905BD3"/>
    <w:rsid w:val="009068BA"/>
    <w:rsid w:val="00907740"/>
    <w:rsid w:val="009100E2"/>
    <w:rsid w:val="00920055"/>
    <w:rsid w:val="0092586C"/>
    <w:rsid w:val="00930645"/>
    <w:rsid w:val="00931FAB"/>
    <w:rsid w:val="00937C02"/>
    <w:rsid w:val="009427D4"/>
    <w:rsid w:val="009470BC"/>
    <w:rsid w:val="00951D9A"/>
    <w:rsid w:val="00953617"/>
    <w:rsid w:val="009541A6"/>
    <w:rsid w:val="00960B5F"/>
    <w:rsid w:val="00963B6E"/>
    <w:rsid w:val="00964AEC"/>
    <w:rsid w:val="00966677"/>
    <w:rsid w:val="00982709"/>
    <w:rsid w:val="009849A6"/>
    <w:rsid w:val="00985C5C"/>
    <w:rsid w:val="00987DA8"/>
    <w:rsid w:val="00990F7D"/>
    <w:rsid w:val="00991229"/>
    <w:rsid w:val="00992056"/>
    <w:rsid w:val="00995EEA"/>
    <w:rsid w:val="009A0F6B"/>
    <w:rsid w:val="009A1AEC"/>
    <w:rsid w:val="009A3809"/>
    <w:rsid w:val="009A5086"/>
    <w:rsid w:val="009B5B10"/>
    <w:rsid w:val="009B5F1B"/>
    <w:rsid w:val="009B7FFA"/>
    <w:rsid w:val="009C0ADB"/>
    <w:rsid w:val="009C1EA6"/>
    <w:rsid w:val="009C2F07"/>
    <w:rsid w:val="009C4767"/>
    <w:rsid w:val="009D126D"/>
    <w:rsid w:val="009D456A"/>
    <w:rsid w:val="009D6300"/>
    <w:rsid w:val="009D7883"/>
    <w:rsid w:val="009E0A04"/>
    <w:rsid w:val="009E151B"/>
    <w:rsid w:val="009E2B83"/>
    <w:rsid w:val="009E2CA3"/>
    <w:rsid w:val="009E3A87"/>
    <w:rsid w:val="009E4A8D"/>
    <w:rsid w:val="009E4D02"/>
    <w:rsid w:val="009F1958"/>
    <w:rsid w:val="009F2664"/>
    <w:rsid w:val="009F402F"/>
    <w:rsid w:val="009F55D7"/>
    <w:rsid w:val="00A00F96"/>
    <w:rsid w:val="00A021F0"/>
    <w:rsid w:val="00A03575"/>
    <w:rsid w:val="00A110D7"/>
    <w:rsid w:val="00A11C0A"/>
    <w:rsid w:val="00A11C49"/>
    <w:rsid w:val="00A14CB2"/>
    <w:rsid w:val="00A155A8"/>
    <w:rsid w:val="00A164CE"/>
    <w:rsid w:val="00A21F9F"/>
    <w:rsid w:val="00A23BFF"/>
    <w:rsid w:val="00A25734"/>
    <w:rsid w:val="00A25C6D"/>
    <w:rsid w:val="00A27BF6"/>
    <w:rsid w:val="00A3055B"/>
    <w:rsid w:val="00A35376"/>
    <w:rsid w:val="00A353A8"/>
    <w:rsid w:val="00A377E4"/>
    <w:rsid w:val="00A40A26"/>
    <w:rsid w:val="00A42056"/>
    <w:rsid w:val="00A43BB4"/>
    <w:rsid w:val="00A44057"/>
    <w:rsid w:val="00A44C5A"/>
    <w:rsid w:val="00A503A2"/>
    <w:rsid w:val="00A53064"/>
    <w:rsid w:val="00A5573B"/>
    <w:rsid w:val="00A604A3"/>
    <w:rsid w:val="00A64048"/>
    <w:rsid w:val="00A66A79"/>
    <w:rsid w:val="00A6735E"/>
    <w:rsid w:val="00A705AD"/>
    <w:rsid w:val="00A70773"/>
    <w:rsid w:val="00A72CD2"/>
    <w:rsid w:val="00A73C64"/>
    <w:rsid w:val="00A74452"/>
    <w:rsid w:val="00A74B88"/>
    <w:rsid w:val="00A76513"/>
    <w:rsid w:val="00A76817"/>
    <w:rsid w:val="00A81CA4"/>
    <w:rsid w:val="00A821C9"/>
    <w:rsid w:val="00A83385"/>
    <w:rsid w:val="00A84249"/>
    <w:rsid w:val="00A84BF9"/>
    <w:rsid w:val="00A852D0"/>
    <w:rsid w:val="00A854C7"/>
    <w:rsid w:val="00A90532"/>
    <w:rsid w:val="00A935E9"/>
    <w:rsid w:val="00A94874"/>
    <w:rsid w:val="00A94F35"/>
    <w:rsid w:val="00AA1357"/>
    <w:rsid w:val="00AB0BB5"/>
    <w:rsid w:val="00AB1117"/>
    <w:rsid w:val="00AB11FD"/>
    <w:rsid w:val="00AB70DD"/>
    <w:rsid w:val="00AB71A2"/>
    <w:rsid w:val="00AC21F4"/>
    <w:rsid w:val="00AC3648"/>
    <w:rsid w:val="00AC497A"/>
    <w:rsid w:val="00AC581E"/>
    <w:rsid w:val="00AD4A7D"/>
    <w:rsid w:val="00AD5495"/>
    <w:rsid w:val="00AD7F80"/>
    <w:rsid w:val="00AE1FC1"/>
    <w:rsid w:val="00AE54B2"/>
    <w:rsid w:val="00AF2709"/>
    <w:rsid w:val="00B040FC"/>
    <w:rsid w:val="00B16736"/>
    <w:rsid w:val="00B224BF"/>
    <w:rsid w:val="00B2345E"/>
    <w:rsid w:val="00B2570C"/>
    <w:rsid w:val="00B27646"/>
    <w:rsid w:val="00B33EF7"/>
    <w:rsid w:val="00B3411B"/>
    <w:rsid w:val="00B34B44"/>
    <w:rsid w:val="00B41031"/>
    <w:rsid w:val="00B42DDA"/>
    <w:rsid w:val="00B5515E"/>
    <w:rsid w:val="00B558F8"/>
    <w:rsid w:val="00B6448E"/>
    <w:rsid w:val="00B6534A"/>
    <w:rsid w:val="00B66611"/>
    <w:rsid w:val="00B666AE"/>
    <w:rsid w:val="00B66810"/>
    <w:rsid w:val="00B72A5D"/>
    <w:rsid w:val="00B72F08"/>
    <w:rsid w:val="00B7776B"/>
    <w:rsid w:val="00B77E1A"/>
    <w:rsid w:val="00B800A4"/>
    <w:rsid w:val="00B81536"/>
    <w:rsid w:val="00B821FD"/>
    <w:rsid w:val="00B84DAB"/>
    <w:rsid w:val="00B934E9"/>
    <w:rsid w:val="00BA3A54"/>
    <w:rsid w:val="00BA3C10"/>
    <w:rsid w:val="00BA46F7"/>
    <w:rsid w:val="00BA7635"/>
    <w:rsid w:val="00BC0EC7"/>
    <w:rsid w:val="00BC4B50"/>
    <w:rsid w:val="00BC6323"/>
    <w:rsid w:val="00BD22EB"/>
    <w:rsid w:val="00BD3193"/>
    <w:rsid w:val="00BD3A5B"/>
    <w:rsid w:val="00BD69AE"/>
    <w:rsid w:val="00BE3E79"/>
    <w:rsid w:val="00BF18CD"/>
    <w:rsid w:val="00BF2466"/>
    <w:rsid w:val="00BF3110"/>
    <w:rsid w:val="00BF46D0"/>
    <w:rsid w:val="00BF6B26"/>
    <w:rsid w:val="00BF6CE3"/>
    <w:rsid w:val="00C0059A"/>
    <w:rsid w:val="00C007F5"/>
    <w:rsid w:val="00C0389B"/>
    <w:rsid w:val="00C0555F"/>
    <w:rsid w:val="00C0677D"/>
    <w:rsid w:val="00C12AC8"/>
    <w:rsid w:val="00C15A92"/>
    <w:rsid w:val="00C15BB8"/>
    <w:rsid w:val="00C246AD"/>
    <w:rsid w:val="00C25927"/>
    <w:rsid w:val="00C25D93"/>
    <w:rsid w:val="00C27992"/>
    <w:rsid w:val="00C317EF"/>
    <w:rsid w:val="00C3308B"/>
    <w:rsid w:val="00C353E8"/>
    <w:rsid w:val="00C41F36"/>
    <w:rsid w:val="00C42F90"/>
    <w:rsid w:val="00C44665"/>
    <w:rsid w:val="00C51A5A"/>
    <w:rsid w:val="00C53E58"/>
    <w:rsid w:val="00C6519B"/>
    <w:rsid w:val="00C651F8"/>
    <w:rsid w:val="00C653AD"/>
    <w:rsid w:val="00C66567"/>
    <w:rsid w:val="00C667F4"/>
    <w:rsid w:val="00C73102"/>
    <w:rsid w:val="00C770D4"/>
    <w:rsid w:val="00C77BCD"/>
    <w:rsid w:val="00C82F29"/>
    <w:rsid w:val="00C84941"/>
    <w:rsid w:val="00C85745"/>
    <w:rsid w:val="00C85DCD"/>
    <w:rsid w:val="00C86577"/>
    <w:rsid w:val="00C8758D"/>
    <w:rsid w:val="00C875D5"/>
    <w:rsid w:val="00C90ECA"/>
    <w:rsid w:val="00C91E69"/>
    <w:rsid w:val="00C967F1"/>
    <w:rsid w:val="00C97CEB"/>
    <w:rsid w:val="00CA2278"/>
    <w:rsid w:val="00CA73DA"/>
    <w:rsid w:val="00CB1252"/>
    <w:rsid w:val="00CB6E26"/>
    <w:rsid w:val="00CE0702"/>
    <w:rsid w:val="00CE1889"/>
    <w:rsid w:val="00CE3719"/>
    <w:rsid w:val="00CE4130"/>
    <w:rsid w:val="00CE76D8"/>
    <w:rsid w:val="00CF0D45"/>
    <w:rsid w:val="00CF73B7"/>
    <w:rsid w:val="00CF78EF"/>
    <w:rsid w:val="00D038FA"/>
    <w:rsid w:val="00D04000"/>
    <w:rsid w:val="00D060CC"/>
    <w:rsid w:val="00D06A37"/>
    <w:rsid w:val="00D11F3D"/>
    <w:rsid w:val="00D132F5"/>
    <w:rsid w:val="00D154A1"/>
    <w:rsid w:val="00D15D65"/>
    <w:rsid w:val="00D21149"/>
    <w:rsid w:val="00D2130F"/>
    <w:rsid w:val="00D30395"/>
    <w:rsid w:val="00D30A48"/>
    <w:rsid w:val="00D31F62"/>
    <w:rsid w:val="00D41CD0"/>
    <w:rsid w:val="00D463AB"/>
    <w:rsid w:val="00D506E9"/>
    <w:rsid w:val="00D50CBF"/>
    <w:rsid w:val="00D50DF0"/>
    <w:rsid w:val="00D53788"/>
    <w:rsid w:val="00D540F8"/>
    <w:rsid w:val="00D5422D"/>
    <w:rsid w:val="00D54A25"/>
    <w:rsid w:val="00D54CEA"/>
    <w:rsid w:val="00D5516E"/>
    <w:rsid w:val="00D553E4"/>
    <w:rsid w:val="00D5718A"/>
    <w:rsid w:val="00D60DF9"/>
    <w:rsid w:val="00D6551C"/>
    <w:rsid w:val="00D655F8"/>
    <w:rsid w:val="00D66619"/>
    <w:rsid w:val="00D718CD"/>
    <w:rsid w:val="00D73768"/>
    <w:rsid w:val="00D74DF7"/>
    <w:rsid w:val="00D8708F"/>
    <w:rsid w:val="00DA16F4"/>
    <w:rsid w:val="00DA58A5"/>
    <w:rsid w:val="00DA6DC7"/>
    <w:rsid w:val="00DB12EB"/>
    <w:rsid w:val="00DB1AB3"/>
    <w:rsid w:val="00DB1CFB"/>
    <w:rsid w:val="00DB7054"/>
    <w:rsid w:val="00DC0A69"/>
    <w:rsid w:val="00DC31B7"/>
    <w:rsid w:val="00DC6BD2"/>
    <w:rsid w:val="00DC764B"/>
    <w:rsid w:val="00DD04CA"/>
    <w:rsid w:val="00DD51B1"/>
    <w:rsid w:val="00DD7D96"/>
    <w:rsid w:val="00DE0BB6"/>
    <w:rsid w:val="00DE3BD3"/>
    <w:rsid w:val="00DE7095"/>
    <w:rsid w:val="00DE7829"/>
    <w:rsid w:val="00DF1416"/>
    <w:rsid w:val="00E00188"/>
    <w:rsid w:val="00E01F86"/>
    <w:rsid w:val="00E0737E"/>
    <w:rsid w:val="00E07527"/>
    <w:rsid w:val="00E07DD2"/>
    <w:rsid w:val="00E13459"/>
    <w:rsid w:val="00E15B5E"/>
    <w:rsid w:val="00E176C2"/>
    <w:rsid w:val="00E179FB"/>
    <w:rsid w:val="00E23FE8"/>
    <w:rsid w:val="00E248B5"/>
    <w:rsid w:val="00E26ECB"/>
    <w:rsid w:val="00E35405"/>
    <w:rsid w:val="00E363B3"/>
    <w:rsid w:val="00E3786F"/>
    <w:rsid w:val="00E42C0E"/>
    <w:rsid w:val="00E431B6"/>
    <w:rsid w:val="00E47AE1"/>
    <w:rsid w:val="00E505EA"/>
    <w:rsid w:val="00E5514D"/>
    <w:rsid w:val="00E62032"/>
    <w:rsid w:val="00E74236"/>
    <w:rsid w:val="00E8204E"/>
    <w:rsid w:val="00E9124B"/>
    <w:rsid w:val="00E93B80"/>
    <w:rsid w:val="00E96E12"/>
    <w:rsid w:val="00E97462"/>
    <w:rsid w:val="00EA4CEC"/>
    <w:rsid w:val="00EA70FF"/>
    <w:rsid w:val="00EC4403"/>
    <w:rsid w:val="00EC66AE"/>
    <w:rsid w:val="00ED36B7"/>
    <w:rsid w:val="00ED5524"/>
    <w:rsid w:val="00EE01F2"/>
    <w:rsid w:val="00EE5850"/>
    <w:rsid w:val="00EE6051"/>
    <w:rsid w:val="00EE69E5"/>
    <w:rsid w:val="00EE7491"/>
    <w:rsid w:val="00EF24B0"/>
    <w:rsid w:val="00EF34B4"/>
    <w:rsid w:val="00EF39CD"/>
    <w:rsid w:val="00EF3CF9"/>
    <w:rsid w:val="00F160CC"/>
    <w:rsid w:val="00F164D8"/>
    <w:rsid w:val="00F17A9A"/>
    <w:rsid w:val="00F24539"/>
    <w:rsid w:val="00F33771"/>
    <w:rsid w:val="00F36AA9"/>
    <w:rsid w:val="00F413E0"/>
    <w:rsid w:val="00F43085"/>
    <w:rsid w:val="00F44BF4"/>
    <w:rsid w:val="00F4541C"/>
    <w:rsid w:val="00F47E8F"/>
    <w:rsid w:val="00F50F77"/>
    <w:rsid w:val="00F5612C"/>
    <w:rsid w:val="00F60968"/>
    <w:rsid w:val="00F62ADE"/>
    <w:rsid w:val="00F6395C"/>
    <w:rsid w:val="00F707AA"/>
    <w:rsid w:val="00F72DBA"/>
    <w:rsid w:val="00F73712"/>
    <w:rsid w:val="00F748CA"/>
    <w:rsid w:val="00F756D8"/>
    <w:rsid w:val="00F75A87"/>
    <w:rsid w:val="00F82F00"/>
    <w:rsid w:val="00F83D72"/>
    <w:rsid w:val="00F84E0E"/>
    <w:rsid w:val="00F90812"/>
    <w:rsid w:val="00F9286E"/>
    <w:rsid w:val="00FA4095"/>
    <w:rsid w:val="00FB31EC"/>
    <w:rsid w:val="00FB35AF"/>
    <w:rsid w:val="00FB4FEF"/>
    <w:rsid w:val="00FB7179"/>
    <w:rsid w:val="00FC12DE"/>
    <w:rsid w:val="00FC2B46"/>
    <w:rsid w:val="00FC34D0"/>
    <w:rsid w:val="00FC3A75"/>
    <w:rsid w:val="00FC3CBB"/>
    <w:rsid w:val="00FC42E2"/>
    <w:rsid w:val="00FD580B"/>
    <w:rsid w:val="00FE12C5"/>
    <w:rsid w:val="00FE39DB"/>
    <w:rsid w:val="00FE5378"/>
    <w:rsid w:val="00FE5C3E"/>
    <w:rsid w:val="00FE738D"/>
    <w:rsid w:val="00FF1B3D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2149F"/>
  <w15:chartTrackingRefBased/>
  <w15:docId w15:val="{AD65D5D1-09F9-492C-AC40-1B219655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2E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70E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0E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E41"/>
  </w:style>
  <w:style w:type="paragraph" w:styleId="BalloonText">
    <w:name w:val="Balloon Text"/>
    <w:basedOn w:val="Normal"/>
    <w:link w:val="BalloonTextChar"/>
    <w:rsid w:val="00765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518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830E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B7054"/>
    <w:rPr>
      <w:sz w:val="24"/>
      <w:szCs w:val="24"/>
      <w:lang w:eastAsia="en-US"/>
    </w:rPr>
  </w:style>
  <w:style w:type="table" w:styleId="TableGrid">
    <w:name w:val="Table Grid"/>
    <w:basedOn w:val="TableNormal"/>
    <w:rsid w:val="009C1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573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F4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aton@usd261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7EF7-9C2C-4C9F-A55D-43C2486F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Emerson High School Orchestra</vt:lpstr>
    </vt:vector>
  </TitlesOfParts>
  <Company/>
  <LinksUpToDate>false</LinksUpToDate>
  <CharactersWithSpaces>4531</CharactersWithSpaces>
  <SharedDoc>false</SharedDoc>
  <HLinks>
    <vt:vector size="6" baseType="variant">
      <vt:variant>
        <vt:i4>3473475</vt:i4>
      </vt:variant>
      <vt:variant>
        <vt:i4>0</vt:i4>
      </vt:variant>
      <vt:variant>
        <vt:i4>0</vt:i4>
      </vt:variant>
      <vt:variant>
        <vt:i4>5</vt:i4>
      </vt:variant>
      <vt:variant>
        <vt:lpwstr>mailto:runruh@usd261.com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Emerson High School Orchestra</dc:title>
  <dc:subject/>
  <dc:creator>Rachel</dc:creator>
  <cp:keywords/>
  <dc:description/>
  <cp:lastModifiedBy>Laurien Taton</cp:lastModifiedBy>
  <cp:revision>4</cp:revision>
  <cp:lastPrinted>2023-08-08T18:22:00Z</cp:lastPrinted>
  <dcterms:created xsi:type="dcterms:W3CDTF">2026-04-30T17:12:00Z</dcterms:created>
  <dcterms:modified xsi:type="dcterms:W3CDTF">2026-04-30T17:28:00Z</dcterms:modified>
</cp:coreProperties>
</file>